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C3" w:rsidRDefault="00BE19C3" w:rsidP="0094038C">
      <w:pPr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>Regulamin konkursu „</w:t>
      </w:r>
      <w:r w:rsidR="00A0201B">
        <w:rPr>
          <w:rFonts w:ascii="Fira Sans" w:hAnsi="Fira Sans"/>
          <w:b/>
        </w:rPr>
        <w:t>Moja Gmina w cyferkach</w:t>
      </w:r>
      <w:r>
        <w:rPr>
          <w:rFonts w:ascii="Fira Sans" w:hAnsi="Fira Sans"/>
          <w:b/>
        </w:rPr>
        <w:t>”</w:t>
      </w:r>
    </w:p>
    <w:p w:rsidR="00BE19C3" w:rsidRDefault="00BE19C3" w:rsidP="0094038C">
      <w:pPr>
        <w:jc w:val="center"/>
        <w:rPr>
          <w:rFonts w:ascii="Fira Sans" w:hAnsi="Fira Sans"/>
          <w:b/>
        </w:rPr>
      </w:pPr>
    </w:p>
    <w:p w:rsidR="00B045B7" w:rsidRPr="0094038C" w:rsidRDefault="00B045B7" w:rsidP="0094038C">
      <w:pPr>
        <w:jc w:val="center"/>
        <w:rPr>
          <w:rFonts w:ascii="Fira Sans" w:hAnsi="Fira Sans"/>
          <w:b/>
        </w:rPr>
      </w:pPr>
      <w:r w:rsidRPr="0094038C">
        <w:rPr>
          <w:rFonts w:ascii="Fira Sans" w:hAnsi="Fira Sans"/>
          <w:b/>
        </w:rPr>
        <w:t>Postanowienia ogólne</w:t>
      </w:r>
    </w:p>
    <w:p w:rsidR="00227E42" w:rsidRPr="0094038C" w:rsidRDefault="0098664F" w:rsidP="0094038C">
      <w:pPr>
        <w:pStyle w:val="Akapitzlist"/>
        <w:numPr>
          <w:ilvl w:val="0"/>
          <w:numId w:val="1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Organizatorem konkursu literackiego dla przedszkoli „</w:t>
      </w:r>
      <w:r w:rsidR="00A0201B">
        <w:rPr>
          <w:rFonts w:ascii="Fira Sans" w:hAnsi="Fira Sans"/>
        </w:rPr>
        <w:t>Moja Gmina w cyferkach</w:t>
      </w:r>
      <w:r w:rsidR="002706E9">
        <w:rPr>
          <w:rFonts w:ascii="Fira Sans" w:hAnsi="Fira Sans"/>
        </w:rPr>
        <w:t>” (zwanego dalej „K</w:t>
      </w:r>
      <w:r w:rsidRPr="0094038C">
        <w:rPr>
          <w:rFonts w:ascii="Fira Sans" w:hAnsi="Fira Sans"/>
        </w:rPr>
        <w:t>onkursem”) jest Urząd Statystyczny w Krakowie z siedzibą</w:t>
      </w:r>
      <w:r w:rsidR="00BE19C3">
        <w:rPr>
          <w:rFonts w:ascii="Fira Sans" w:hAnsi="Fira Sans"/>
        </w:rPr>
        <w:br/>
      </w:r>
      <w:r w:rsidR="000D0BBA">
        <w:rPr>
          <w:rFonts w:ascii="Fira Sans" w:hAnsi="Fira Sans"/>
        </w:rPr>
        <w:t>w Krakowie (31-233)</w:t>
      </w:r>
      <w:r w:rsidRPr="0094038C">
        <w:rPr>
          <w:rFonts w:ascii="Fira Sans" w:hAnsi="Fira Sans"/>
        </w:rPr>
        <w:t xml:space="preserve"> przy ul. </w:t>
      </w:r>
      <w:r w:rsidR="000D0BBA">
        <w:rPr>
          <w:rFonts w:ascii="Fira Sans" w:hAnsi="Fira Sans"/>
        </w:rPr>
        <w:t xml:space="preserve">K. </w:t>
      </w:r>
      <w:r w:rsidRPr="0094038C">
        <w:rPr>
          <w:rFonts w:ascii="Fira Sans" w:hAnsi="Fira Sans"/>
        </w:rPr>
        <w:t xml:space="preserve">Wyki 3, reprezentowany przez Agnieszkę </w:t>
      </w:r>
      <w:proofErr w:type="spellStart"/>
      <w:r w:rsidRPr="0094038C">
        <w:rPr>
          <w:rFonts w:ascii="Fira Sans" w:hAnsi="Fira Sans"/>
        </w:rPr>
        <w:t>Szlubowską</w:t>
      </w:r>
      <w:proofErr w:type="spellEnd"/>
      <w:r w:rsidRPr="0094038C">
        <w:rPr>
          <w:rFonts w:ascii="Fira Sans" w:hAnsi="Fira Sans"/>
        </w:rPr>
        <w:t>, Dyrektora Urzędu Statystycznego w Krakowie.</w:t>
      </w:r>
    </w:p>
    <w:p w:rsidR="00C01719" w:rsidRPr="0094038C" w:rsidRDefault="00C01719" w:rsidP="0094038C">
      <w:pPr>
        <w:pStyle w:val="Akapitzlist"/>
        <w:numPr>
          <w:ilvl w:val="0"/>
          <w:numId w:val="1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Konkurs organizowany jest na podstawie niniejszego dokumentu (zwanego dalej „Regulaminem”).</w:t>
      </w:r>
    </w:p>
    <w:p w:rsidR="0098664F" w:rsidRPr="0094038C" w:rsidRDefault="002706E9" w:rsidP="0094038C">
      <w:pPr>
        <w:pStyle w:val="Akapitzlist"/>
        <w:numPr>
          <w:ilvl w:val="0"/>
          <w:numId w:val="1"/>
        </w:numPr>
        <w:jc w:val="both"/>
        <w:rPr>
          <w:rFonts w:ascii="Fira Sans" w:hAnsi="Fira Sans"/>
        </w:rPr>
      </w:pPr>
      <w:r>
        <w:rPr>
          <w:rFonts w:ascii="Fira Sans" w:hAnsi="Fira Sans"/>
        </w:rPr>
        <w:t>Udział w K</w:t>
      </w:r>
      <w:r w:rsidR="00C01719" w:rsidRPr="0094038C">
        <w:rPr>
          <w:rFonts w:ascii="Fira Sans" w:hAnsi="Fira Sans"/>
        </w:rPr>
        <w:t>onkursie jest bezpłatny.</w:t>
      </w:r>
    </w:p>
    <w:p w:rsidR="00987DA9" w:rsidRDefault="00987DA9" w:rsidP="00F10901">
      <w:pPr>
        <w:pStyle w:val="Akapitzlist"/>
        <w:numPr>
          <w:ilvl w:val="0"/>
          <w:numId w:val="1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 xml:space="preserve">Celem </w:t>
      </w:r>
      <w:r w:rsidR="002706E9">
        <w:rPr>
          <w:rFonts w:ascii="Fira Sans" w:hAnsi="Fira Sans"/>
        </w:rPr>
        <w:t>głównym K</w:t>
      </w:r>
      <w:r w:rsidR="00F10901">
        <w:rPr>
          <w:rFonts w:ascii="Fira Sans" w:hAnsi="Fira Sans"/>
        </w:rPr>
        <w:t xml:space="preserve">onkursu jest </w:t>
      </w:r>
      <w:r w:rsidR="0094038C" w:rsidRPr="00F10901">
        <w:rPr>
          <w:rFonts w:ascii="Fira Sans" w:hAnsi="Fira Sans"/>
        </w:rPr>
        <w:t>p</w:t>
      </w:r>
      <w:r w:rsidRPr="00F10901">
        <w:rPr>
          <w:rFonts w:ascii="Fira Sans" w:hAnsi="Fira Sans"/>
        </w:rPr>
        <w:t xml:space="preserve">romocja </w:t>
      </w:r>
      <w:r w:rsidR="00A0201B" w:rsidRPr="00F10901">
        <w:rPr>
          <w:rFonts w:ascii="Fira Sans" w:hAnsi="Fira Sans"/>
        </w:rPr>
        <w:t>Narodowego Spisu Powszechnego Ludności i Mieszkań 2021</w:t>
      </w:r>
      <w:r w:rsidRPr="00F10901">
        <w:rPr>
          <w:rFonts w:ascii="Fira Sans" w:hAnsi="Fira Sans"/>
        </w:rPr>
        <w:t xml:space="preserve"> wśród dzieci, rodziców </w:t>
      </w:r>
      <w:r w:rsidR="00A0201B" w:rsidRPr="00F10901">
        <w:rPr>
          <w:rFonts w:ascii="Fira Sans" w:hAnsi="Fira Sans"/>
        </w:rPr>
        <w:t xml:space="preserve"> </w:t>
      </w:r>
      <w:r w:rsidRPr="00F10901">
        <w:rPr>
          <w:rFonts w:ascii="Fira Sans" w:hAnsi="Fira Sans"/>
        </w:rPr>
        <w:t>i społeczności lokalnej</w:t>
      </w:r>
      <w:r w:rsidR="00F10901">
        <w:rPr>
          <w:rFonts w:ascii="Fira Sans" w:hAnsi="Fira Sans"/>
        </w:rPr>
        <w:t>.</w:t>
      </w:r>
    </w:p>
    <w:p w:rsidR="00AE4A89" w:rsidRPr="00F10901" w:rsidRDefault="00F10901" w:rsidP="00F10901">
      <w:pPr>
        <w:pStyle w:val="Akapitzlist"/>
        <w:numPr>
          <w:ilvl w:val="0"/>
          <w:numId w:val="1"/>
        </w:numPr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Cele pośrednie to </w:t>
      </w:r>
      <w:r w:rsidR="0094038C" w:rsidRPr="00F10901">
        <w:rPr>
          <w:rFonts w:ascii="Fira Sans" w:hAnsi="Fira Sans"/>
        </w:rPr>
        <w:t>r</w:t>
      </w:r>
      <w:r w:rsidR="009530F1" w:rsidRPr="00F10901">
        <w:rPr>
          <w:rFonts w:ascii="Fira Sans" w:hAnsi="Fira Sans"/>
        </w:rPr>
        <w:t>ozwój kreatywności oraz zdolności języ</w:t>
      </w:r>
      <w:r w:rsidR="00E80168" w:rsidRPr="00F10901">
        <w:rPr>
          <w:rFonts w:ascii="Fira Sans" w:hAnsi="Fira Sans"/>
        </w:rPr>
        <w:t>kowych i muzycznych wśród dzieci</w:t>
      </w:r>
      <w:r w:rsidR="003306CE" w:rsidRPr="00F10901">
        <w:rPr>
          <w:rFonts w:ascii="Fira Sans" w:hAnsi="Fira Sans"/>
        </w:rPr>
        <w:t>,</w:t>
      </w:r>
      <w:r>
        <w:rPr>
          <w:rFonts w:ascii="Fira Sans" w:hAnsi="Fira Sans"/>
        </w:rPr>
        <w:t xml:space="preserve"> a także </w:t>
      </w:r>
      <w:r w:rsidR="0094038C" w:rsidRPr="00F10901">
        <w:rPr>
          <w:rFonts w:ascii="Fira Sans" w:hAnsi="Fira Sans"/>
        </w:rPr>
        <w:t>a</w:t>
      </w:r>
      <w:r w:rsidR="00AE4A89" w:rsidRPr="00F10901">
        <w:rPr>
          <w:rFonts w:ascii="Fira Sans" w:hAnsi="Fira Sans"/>
        </w:rPr>
        <w:t>ktywizacja społeczna mieszkańców lokalnych społeczności</w:t>
      </w:r>
      <w:r w:rsidR="003306CE" w:rsidRPr="00F10901">
        <w:rPr>
          <w:rFonts w:ascii="Fira Sans" w:hAnsi="Fira Sans"/>
        </w:rPr>
        <w:t>.</w:t>
      </w:r>
    </w:p>
    <w:p w:rsidR="00AE4A89" w:rsidRPr="0094038C" w:rsidRDefault="002706E9" w:rsidP="0094038C">
      <w:pPr>
        <w:pStyle w:val="Akapitzlist"/>
        <w:numPr>
          <w:ilvl w:val="0"/>
          <w:numId w:val="1"/>
        </w:numPr>
        <w:jc w:val="both"/>
        <w:rPr>
          <w:rFonts w:ascii="Fira Sans" w:hAnsi="Fira Sans"/>
        </w:rPr>
      </w:pPr>
      <w:r>
        <w:rPr>
          <w:rFonts w:ascii="Fira Sans" w:hAnsi="Fira Sans"/>
        </w:rPr>
        <w:t>Uczestnikiem K</w:t>
      </w:r>
      <w:r w:rsidR="00AE4A89" w:rsidRPr="0094038C">
        <w:rPr>
          <w:rFonts w:ascii="Fira Sans" w:hAnsi="Fira Sans"/>
        </w:rPr>
        <w:t>onkursu (zwanym dalej „Uczestnikiem”) może być placówka wychowania przedszkolnego zlokalizowana na terenie województwa małopolsk</w:t>
      </w:r>
      <w:r w:rsidR="00BE19C3">
        <w:rPr>
          <w:rFonts w:ascii="Fira Sans" w:hAnsi="Fira Sans"/>
        </w:rPr>
        <w:t xml:space="preserve">iego, </w:t>
      </w:r>
      <w:r w:rsidR="000D0BBA">
        <w:rPr>
          <w:rFonts w:ascii="Fira Sans" w:hAnsi="Fira Sans"/>
        </w:rPr>
        <w:t>w której osoby lub osoba upoważniona do reprezentacji</w:t>
      </w:r>
      <w:r w:rsidR="009166CE" w:rsidRPr="0094038C">
        <w:rPr>
          <w:rFonts w:ascii="Fira Sans" w:hAnsi="Fira Sans"/>
        </w:rPr>
        <w:t xml:space="preserve"> zapoznała się z treś</w:t>
      </w:r>
      <w:r w:rsidR="00AE4A89" w:rsidRPr="0094038C">
        <w:rPr>
          <w:rFonts w:ascii="Fira Sans" w:hAnsi="Fira Sans"/>
        </w:rPr>
        <w:t>cią niniejszego Regulaminu i zobowiązuje się do przestrzegania jego postanowień.</w:t>
      </w:r>
    </w:p>
    <w:p w:rsidR="00EB040A" w:rsidRDefault="00EB040A" w:rsidP="0094038C">
      <w:pPr>
        <w:pStyle w:val="Akapitzlist"/>
        <w:numPr>
          <w:ilvl w:val="0"/>
          <w:numId w:val="1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 xml:space="preserve">Konkurs przeprowadzony zostanie na terenie województwa małopolskiego </w:t>
      </w:r>
      <w:r w:rsidR="0094038C" w:rsidRPr="0094038C">
        <w:rPr>
          <w:rFonts w:ascii="Fira Sans" w:hAnsi="Fira Sans"/>
        </w:rPr>
        <w:br/>
      </w:r>
      <w:r w:rsidRPr="0094038C">
        <w:rPr>
          <w:rFonts w:ascii="Fira Sans" w:hAnsi="Fira Sans"/>
        </w:rPr>
        <w:t>w termini</w:t>
      </w:r>
      <w:r w:rsidRPr="00D91B54">
        <w:rPr>
          <w:rFonts w:ascii="Fira Sans" w:hAnsi="Fira Sans"/>
        </w:rPr>
        <w:t xml:space="preserve">e od </w:t>
      </w:r>
      <w:r w:rsidR="0041748F" w:rsidRPr="00D91B54">
        <w:rPr>
          <w:rFonts w:ascii="Fira Sans" w:hAnsi="Fira Sans"/>
        </w:rPr>
        <w:t>1</w:t>
      </w:r>
      <w:r w:rsidR="00665332">
        <w:rPr>
          <w:rFonts w:ascii="Fira Sans" w:hAnsi="Fira Sans"/>
        </w:rPr>
        <w:t>7</w:t>
      </w:r>
      <w:r w:rsidR="00F2479E" w:rsidRPr="00D91B54">
        <w:rPr>
          <w:rFonts w:ascii="Fira Sans" w:hAnsi="Fira Sans"/>
        </w:rPr>
        <w:t xml:space="preserve"> </w:t>
      </w:r>
      <w:r w:rsidR="004A7521" w:rsidRPr="00D91B54">
        <w:rPr>
          <w:rFonts w:ascii="Fira Sans" w:hAnsi="Fira Sans"/>
        </w:rPr>
        <w:t>maja</w:t>
      </w:r>
      <w:r w:rsidRPr="00D91B54">
        <w:rPr>
          <w:rFonts w:ascii="Fira Sans" w:hAnsi="Fira Sans"/>
        </w:rPr>
        <w:t xml:space="preserve"> </w:t>
      </w:r>
      <w:r w:rsidR="005A7224">
        <w:rPr>
          <w:rFonts w:ascii="Fira Sans" w:hAnsi="Fira Sans"/>
        </w:rPr>
        <w:t xml:space="preserve">2021 r. </w:t>
      </w:r>
      <w:r w:rsidRPr="00D91B54">
        <w:rPr>
          <w:rFonts w:ascii="Fira Sans" w:hAnsi="Fira Sans"/>
        </w:rPr>
        <w:t xml:space="preserve">do </w:t>
      </w:r>
      <w:r w:rsidR="002706E9" w:rsidRPr="00D91B54">
        <w:rPr>
          <w:rFonts w:ascii="Fira Sans" w:hAnsi="Fira Sans"/>
        </w:rPr>
        <w:t>26</w:t>
      </w:r>
      <w:r w:rsidR="004A7521" w:rsidRPr="00D91B54">
        <w:rPr>
          <w:rFonts w:ascii="Fira Sans" w:hAnsi="Fira Sans"/>
        </w:rPr>
        <w:t xml:space="preserve"> czerwca</w:t>
      </w:r>
      <w:r w:rsidRPr="00D91B54">
        <w:rPr>
          <w:rFonts w:ascii="Fira Sans" w:hAnsi="Fira Sans"/>
        </w:rPr>
        <w:t xml:space="preserve"> 202</w:t>
      </w:r>
      <w:r w:rsidR="004A7521" w:rsidRPr="00D91B54">
        <w:rPr>
          <w:rFonts w:ascii="Fira Sans" w:hAnsi="Fira Sans"/>
        </w:rPr>
        <w:t>1</w:t>
      </w:r>
      <w:r w:rsidRPr="00D91B54">
        <w:rPr>
          <w:rFonts w:ascii="Fira Sans" w:hAnsi="Fira Sans"/>
        </w:rPr>
        <w:t xml:space="preserve"> r.</w:t>
      </w:r>
    </w:p>
    <w:p w:rsidR="004A7521" w:rsidRPr="0094038C" w:rsidRDefault="004A7521" w:rsidP="0094038C">
      <w:pPr>
        <w:pStyle w:val="Akapitzlist"/>
        <w:numPr>
          <w:ilvl w:val="0"/>
          <w:numId w:val="1"/>
        </w:numPr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Zasady przetwarzania danych osobowych osób uczestniczących w Konkursie określa załącznik nr </w:t>
      </w:r>
      <w:r w:rsidR="003133E3">
        <w:rPr>
          <w:rFonts w:ascii="Fira Sans" w:hAnsi="Fira Sans"/>
        </w:rPr>
        <w:t>2</w:t>
      </w:r>
      <w:r>
        <w:rPr>
          <w:rFonts w:ascii="Fira Sans" w:hAnsi="Fira Sans"/>
        </w:rPr>
        <w:t xml:space="preserve"> niniejszego Regulaminu.</w:t>
      </w:r>
    </w:p>
    <w:p w:rsidR="00291D3D" w:rsidRDefault="00291D3D" w:rsidP="008B0C4E">
      <w:pPr>
        <w:rPr>
          <w:rFonts w:ascii="Fira Sans" w:hAnsi="Fira Sans"/>
          <w:b/>
        </w:rPr>
      </w:pPr>
    </w:p>
    <w:p w:rsidR="00B045B7" w:rsidRPr="0094038C" w:rsidRDefault="00B045B7" w:rsidP="0094038C">
      <w:pPr>
        <w:jc w:val="center"/>
        <w:rPr>
          <w:rFonts w:ascii="Fira Sans" w:hAnsi="Fira Sans"/>
          <w:b/>
        </w:rPr>
      </w:pPr>
      <w:r w:rsidRPr="0094038C">
        <w:rPr>
          <w:rFonts w:ascii="Fira Sans" w:hAnsi="Fira Sans"/>
          <w:b/>
        </w:rPr>
        <w:t>Koordynacja konkursu</w:t>
      </w:r>
    </w:p>
    <w:p w:rsidR="00EB040A" w:rsidRPr="0094038C" w:rsidRDefault="00EB040A" w:rsidP="0094038C">
      <w:pPr>
        <w:pStyle w:val="Akapitzlist"/>
        <w:numPr>
          <w:ilvl w:val="0"/>
          <w:numId w:val="3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Pracami organizacyjnymi i technicznymi związanymi z przeprowadzeniem Konkursu kieruje Komitet Główny Konkursu (zwany dalej „Komitetem”).</w:t>
      </w:r>
    </w:p>
    <w:p w:rsidR="00EB040A" w:rsidRPr="000D0BBA" w:rsidRDefault="00EB040A" w:rsidP="000D0BBA">
      <w:pPr>
        <w:pStyle w:val="Akapitzlist"/>
        <w:numPr>
          <w:ilvl w:val="0"/>
          <w:numId w:val="3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Do zadań Komitetu należy przygotowanie i prz</w:t>
      </w:r>
      <w:r w:rsidR="0095092E">
        <w:rPr>
          <w:rFonts w:ascii="Fira Sans" w:hAnsi="Fira Sans"/>
        </w:rPr>
        <w:t>eprowadzenie Konkursu zgodnie</w:t>
      </w:r>
      <w:r w:rsidR="0095092E">
        <w:rPr>
          <w:rFonts w:ascii="Fira Sans" w:hAnsi="Fira Sans"/>
        </w:rPr>
        <w:br/>
        <w:t xml:space="preserve">z </w:t>
      </w:r>
      <w:r w:rsidRPr="0094038C">
        <w:rPr>
          <w:rFonts w:ascii="Fira Sans" w:hAnsi="Fira Sans"/>
        </w:rPr>
        <w:t>Regulaminem,</w:t>
      </w:r>
      <w:r w:rsidR="000D0BBA">
        <w:rPr>
          <w:rFonts w:ascii="Fira Sans" w:hAnsi="Fira Sans"/>
        </w:rPr>
        <w:t xml:space="preserve"> </w:t>
      </w:r>
      <w:r w:rsidR="001E2D5C" w:rsidRPr="000D0BBA">
        <w:rPr>
          <w:rFonts w:ascii="Fira Sans" w:hAnsi="Fira Sans"/>
        </w:rPr>
        <w:t>w</w:t>
      </w:r>
      <w:r w:rsidRPr="000D0BBA">
        <w:rPr>
          <w:rFonts w:ascii="Fira Sans" w:hAnsi="Fira Sans"/>
        </w:rPr>
        <w:t xml:space="preserve"> szczególności:</w:t>
      </w:r>
    </w:p>
    <w:p w:rsidR="00EB040A" w:rsidRPr="0094038C" w:rsidRDefault="00EB040A" w:rsidP="0094038C">
      <w:pPr>
        <w:pStyle w:val="Akapitzlist"/>
        <w:numPr>
          <w:ilvl w:val="1"/>
          <w:numId w:val="3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p</w:t>
      </w:r>
      <w:r w:rsidR="00E80168">
        <w:rPr>
          <w:rFonts w:ascii="Fira Sans" w:hAnsi="Fira Sans"/>
        </w:rPr>
        <w:t>romocja Konkursu</w:t>
      </w:r>
      <w:r w:rsidR="003306CE">
        <w:rPr>
          <w:rFonts w:ascii="Fira Sans" w:hAnsi="Fira Sans"/>
        </w:rPr>
        <w:t>,</w:t>
      </w:r>
    </w:p>
    <w:p w:rsidR="00EB040A" w:rsidRPr="0094038C" w:rsidRDefault="00EB040A" w:rsidP="0094038C">
      <w:pPr>
        <w:pStyle w:val="Akapitzlist"/>
        <w:numPr>
          <w:ilvl w:val="1"/>
          <w:numId w:val="3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czuwanie n</w:t>
      </w:r>
      <w:r w:rsidR="00E80168">
        <w:rPr>
          <w:rFonts w:ascii="Fira Sans" w:hAnsi="Fira Sans"/>
        </w:rPr>
        <w:t>ad jego prawidłowym przebiegiem</w:t>
      </w:r>
      <w:r w:rsidR="003306CE">
        <w:rPr>
          <w:rFonts w:ascii="Fira Sans" w:hAnsi="Fira Sans"/>
        </w:rPr>
        <w:t>,</w:t>
      </w:r>
    </w:p>
    <w:p w:rsidR="00EB040A" w:rsidRPr="0094038C" w:rsidRDefault="00EB040A" w:rsidP="0094038C">
      <w:pPr>
        <w:pStyle w:val="Akapitzlist"/>
        <w:numPr>
          <w:ilvl w:val="1"/>
          <w:numId w:val="3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opracowani</w:t>
      </w:r>
      <w:r w:rsidR="00E80168">
        <w:rPr>
          <w:rFonts w:ascii="Fira Sans" w:hAnsi="Fira Sans"/>
        </w:rPr>
        <w:t>e i ogłoszenie wyników Konkursu</w:t>
      </w:r>
      <w:r w:rsidR="003306CE">
        <w:rPr>
          <w:rFonts w:ascii="Fira Sans" w:hAnsi="Fira Sans"/>
        </w:rPr>
        <w:t>,</w:t>
      </w:r>
    </w:p>
    <w:p w:rsidR="00EB040A" w:rsidRPr="0094038C" w:rsidRDefault="00EB040A" w:rsidP="0094038C">
      <w:pPr>
        <w:pStyle w:val="Akapitzlist"/>
        <w:numPr>
          <w:ilvl w:val="1"/>
          <w:numId w:val="3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 xml:space="preserve">zamieszczanie na stronie internetowej: </w:t>
      </w:r>
      <w:bookmarkStart w:id="0" w:name="_GoBack"/>
      <w:r w:rsidR="000746ED" w:rsidRPr="000746ED">
        <w:rPr>
          <w:rStyle w:val="Hipercze"/>
          <w:rFonts w:ascii="Fira Sans" w:hAnsi="Fira Sans"/>
          <w:color w:val="auto"/>
        </w:rPr>
        <w:fldChar w:fldCharType="begin"/>
      </w:r>
      <w:r w:rsidR="000746ED" w:rsidRPr="000746ED">
        <w:rPr>
          <w:rStyle w:val="Hipercze"/>
          <w:rFonts w:ascii="Fira Sans" w:hAnsi="Fira Sans"/>
          <w:color w:val="auto"/>
        </w:rPr>
        <w:instrText xml:space="preserve"> HYPERLINK "https://krakow.stat.gov.pl" </w:instrText>
      </w:r>
      <w:r w:rsidR="000746ED" w:rsidRPr="000746ED">
        <w:rPr>
          <w:rStyle w:val="Hipercze"/>
          <w:rFonts w:ascii="Fira Sans" w:hAnsi="Fira Sans"/>
          <w:color w:val="auto"/>
        </w:rPr>
        <w:fldChar w:fldCharType="separate"/>
      </w:r>
      <w:r w:rsidR="001E2D5C" w:rsidRPr="000746ED">
        <w:rPr>
          <w:rStyle w:val="Hipercze"/>
          <w:rFonts w:ascii="Fira Sans" w:hAnsi="Fira Sans"/>
          <w:color w:val="auto"/>
        </w:rPr>
        <w:t>https://krakow.stat.gov.pl</w:t>
      </w:r>
      <w:r w:rsidR="000746ED" w:rsidRPr="000746ED">
        <w:rPr>
          <w:rStyle w:val="Hipercze"/>
          <w:rFonts w:ascii="Fira Sans" w:hAnsi="Fira Sans"/>
          <w:color w:val="auto"/>
        </w:rPr>
        <w:fldChar w:fldCharType="end"/>
      </w:r>
      <w:bookmarkEnd w:id="0"/>
      <w:r w:rsidR="001E2D5C" w:rsidRPr="0094038C">
        <w:rPr>
          <w:rFonts w:ascii="Fira Sans" w:hAnsi="Fira Sans"/>
        </w:rPr>
        <w:t xml:space="preserve"> </w:t>
      </w:r>
      <w:r w:rsidRPr="0094038C">
        <w:rPr>
          <w:rFonts w:ascii="Fira Sans" w:hAnsi="Fira Sans"/>
        </w:rPr>
        <w:t>wyników konkursu oraz innych informacji n</w:t>
      </w:r>
      <w:r w:rsidR="00E80168">
        <w:rPr>
          <w:rFonts w:ascii="Fira Sans" w:hAnsi="Fira Sans"/>
        </w:rPr>
        <w:t>iezbędnych dla jego uczestników</w:t>
      </w:r>
      <w:r w:rsidR="003306CE">
        <w:rPr>
          <w:rFonts w:ascii="Fira Sans" w:hAnsi="Fira Sans"/>
        </w:rPr>
        <w:t>,</w:t>
      </w:r>
    </w:p>
    <w:p w:rsidR="00EB040A" w:rsidRPr="0094038C" w:rsidRDefault="00EB040A" w:rsidP="0094038C">
      <w:pPr>
        <w:pStyle w:val="Akapitzlist"/>
        <w:numPr>
          <w:ilvl w:val="1"/>
          <w:numId w:val="3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pr</w:t>
      </w:r>
      <w:r w:rsidR="00E80168">
        <w:rPr>
          <w:rFonts w:ascii="Fira Sans" w:hAnsi="Fira Sans"/>
        </w:rPr>
        <w:t>owadzenie dokumentacji Konkursu</w:t>
      </w:r>
      <w:r w:rsidR="003306CE">
        <w:rPr>
          <w:rFonts w:ascii="Fira Sans" w:hAnsi="Fira Sans"/>
        </w:rPr>
        <w:t>,</w:t>
      </w:r>
    </w:p>
    <w:p w:rsidR="00EB040A" w:rsidRPr="0094038C" w:rsidRDefault="00E80168" w:rsidP="0094038C">
      <w:pPr>
        <w:pStyle w:val="Akapitzlist"/>
        <w:numPr>
          <w:ilvl w:val="1"/>
          <w:numId w:val="3"/>
        </w:numPr>
        <w:jc w:val="both"/>
        <w:rPr>
          <w:rFonts w:ascii="Fira Sans" w:hAnsi="Fira Sans"/>
        </w:rPr>
      </w:pPr>
      <w:r>
        <w:rPr>
          <w:rFonts w:ascii="Fira Sans" w:hAnsi="Fira Sans"/>
        </w:rPr>
        <w:t>ustalenie laureatów Konkurs</w:t>
      </w:r>
      <w:r w:rsidR="003306CE">
        <w:rPr>
          <w:rFonts w:ascii="Fira Sans" w:hAnsi="Fira Sans"/>
        </w:rPr>
        <w:t>,</w:t>
      </w:r>
    </w:p>
    <w:p w:rsidR="00EB040A" w:rsidRPr="0094038C" w:rsidRDefault="00EB040A" w:rsidP="0094038C">
      <w:pPr>
        <w:pStyle w:val="Akapitzlist"/>
        <w:numPr>
          <w:ilvl w:val="1"/>
          <w:numId w:val="3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przeka</w:t>
      </w:r>
      <w:r w:rsidR="00E80168">
        <w:rPr>
          <w:rFonts w:ascii="Fira Sans" w:hAnsi="Fira Sans"/>
        </w:rPr>
        <w:t>zanie nagród laureatom Konkursu</w:t>
      </w:r>
      <w:r w:rsidR="003306CE">
        <w:rPr>
          <w:rFonts w:ascii="Fira Sans" w:hAnsi="Fira Sans"/>
        </w:rPr>
        <w:t>.</w:t>
      </w:r>
    </w:p>
    <w:p w:rsidR="00EB040A" w:rsidRPr="0094038C" w:rsidRDefault="00EB040A" w:rsidP="0094038C">
      <w:pPr>
        <w:pStyle w:val="Akapitzlist"/>
        <w:numPr>
          <w:ilvl w:val="0"/>
          <w:numId w:val="3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W skład Komitetu wchodzą:</w:t>
      </w:r>
    </w:p>
    <w:p w:rsidR="00EB040A" w:rsidRPr="0094038C" w:rsidRDefault="001E2D5C" w:rsidP="0094038C">
      <w:pPr>
        <w:pStyle w:val="Akapitzlist"/>
        <w:numPr>
          <w:ilvl w:val="1"/>
          <w:numId w:val="3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p</w:t>
      </w:r>
      <w:r w:rsidR="00EB040A" w:rsidRPr="0094038C">
        <w:rPr>
          <w:rFonts w:ascii="Fira Sans" w:hAnsi="Fira Sans"/>
        </w:rPr>
        <w:t>rzewodniczący: Dyrektor U</w:t>
      </w:r>
      <w:r w:rsidR="003306CE">
        <w:rPr>
          <w:rFonts w:ascii="Fira Sans" w:hAnsi="Fira Sans"/>
        </w:rPr>
        <w:t>rzędu Statystycznego w Krakowie,</w:t>
      </w:r>
    </w:p>
    <w:p w:rsidR="00EB040A" w:rsidRPr="0094038C" w:rsidRDefault="001E2D5C" w:rsidP="0094038C">
      <w:pPr>
        <w:pStyle w:val="Akapitzlist"/>
        <w:numPr>
          <w:ilvl w:val="1"/>
          <w:numId w:val="3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t</w:t>
      </w:r>
      <w:r w:rsidR="00EB040A" w:rsidRPr="0094038C">
        <w:rPr>
          <w:rFonts w:ascii="Fira Sans" w:hAnsi="Fira Sans"/>
        </w:rPr>
        <w:t>rzech Członków wybranych spośród pr</w:t>
      </w:r>
      <w:r w:rsidR="0095092E">
        <w:rPr>
          <w:rFonts w:ascii="Fira Sans" w:hAnsi="Fira Sans"/>
        </w:rPr>
        <w:t>acowników Urzędu Statystycznego</w:t>
      </w:r>
      <w:r w:rsidR="0095092E">
        <w:rPr>
          <w:rFonts w:ascii="Fira Sans" w:hAnsi="Fira Sans"/>
        </w:rPr>
        <w:br/>
      </w:r>
      <w:r w:rsidR="00EB040A" w:rsidRPr="0094038C">
        <w:rPr>
          <w:rFonts w:ascii="Fira Sans" w:hAnsi="Fira Sans"/>
        </w:rPr>
        <w:t>w Krakowie,</w:t>
      </w:r>
    </w:p>
    <w:p w:rsidR="00EB040A" w:rsidRPr="0094038C" w:rsidRDefault="001E2D5C" w:rsidP="0094038C">
      <w:pPr>
        <w:pStyle w:val="Akapitzlist"/>
        <w:numPr>
          <w:ilvl w:val="1"/>
          <w:numId w:val="3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s</w:t>
      </w:r>
      <w:r w:rsidR="00EB040A" w:rsidRPr="0094038C">
        <w:rPr>
          <w:rFonts w:ascii="Fira Sans" w:hAnsi="Fira Sans"/>
        </w:rPr>
        <w:t>ekretarz wybrany spośród pracowników Urzędu Statystycznego w Krakowie.</w:t>
      </w:r>
    </w:p>
    <w:p w:rsidR="00291D3D" w:rsidRPr="008B0C4E" w:rsidRDefault="004560ED" w:rsidP="002706E9">
      <w:pPr>
        <w:pStyle w:val="Akapitzlist"/>
        <w:numPr>
          <w:ilvl w:val="0"/>
          <w:numId w:val="3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We wszystkich sprawach związany</w:t>
      </w:r>
      <w:r w:rsidR="00F7624C" w:rsidRPr="0094038C">
        <w:rPr>
          <w:rFonts w:ascii="Fira Sans" w:hAnsi="Fira Sans"/>
        </w:rPr>
        <w:t>ch z konkursem można kontaktować</w:t>
      </w:r>
      <w:r w:rsidR="0095092E">
        <w:rPr>
          <w:rFonts w:ascii="Fira Sans" w:hAnsi="Fira Sans"/>
        </w:rPr>
        <w:t xml:space="preserve"> się</w:t>
      </w:r>
      <w:r w:rsidR="0095092E">
        <w:rPr>
          <w:rFonts w:ascii="Fira Sans" w:hAnsi="Fira Sans"/>
        </w:rPr>
        <w:br/>
      </w:r>
      <w:r w:rsidRPr="0094038C">
        <w:rPr>
          <w:rFonts w:ascii="Fira Sans" w:hAnsi="Fira Sans"/>
        </w:rPr>
        <w:t>z Komitetem za pośredni</w:t>
      </w:r>
      <w:r w:rsidR="001E2D5C" w:rsidRPr="0094038C">
        <w:rPr>
          <w:rFonts w:ascii="Fira Sans" w:hAnsi="Fira Sans"/>
        </w:rPr>
        <w:t xml:space="preserve">ctwem poczty elektronicznej: </w:t>
      </w:r>
      <w:r w:rsidR="002706E9" w:rsidRPr="000746ED">
        <w:rPr>
          <w:rStyle w:val="Hipercze"/>
          <w:rFonts w:ascii="Fira Sans" w:hAnsi="Fira Sans"/>
          <w:color w:val="auto"/>
        </w:rPr>
        <w:t>nsp.2021.krakow@gmail.com</w:t>
      </w:r>
      <w:r w:rsidR="00F7624C" w:rsidRPr="0094038C">
        <w:rPr>
          <w:rFonts w:ascii="Fira Sans" w:hAnsi="Fira Sans"/>
        </w:rPr>
        <w:t xml:space="preserve"> lub telefonicznie: +48 695 255</w:t>
      </w:r>
      <w:r w:rsidR="008B0C4E">
        <w:rPr>
          <w:rFonts w:ascii="Fira Sans" w:hAnsi="Fira Sans"/>
        </w:rPr>
        <w:t> </w:t>
      </w:r>
      <w:r w:rsidR="00F7624C" w:rsidRPr="0094038C">
        <w:rPr>
          <w:rFonts w:ascii="Fira Sans" w:hAnsi="Fira Sans"/>
        </w:rPr>
        <w:t>538</w:t>
      </w:r>
      <w:r w:rsidR="00F7624C" w:rsidRPr="0094038C">
        <w:rPr>
          <w:rFonts w:ascii="Fira Sans" w:eastAsia="FiraSans-Regular" w:hAnsi="Fira Sans" w:cs="FiraSans-Regular"/>
        </w:rPr>
        <w:t>.</w:t>
      </w:r>
    </w:p>
    <w:p w:rsidR="008B0C4E" w:rsidRPr="00D53169" w:rsidRDefault="008B0C4E" w:rsidP="008B0C4E">
      <w:pPr>
        <w:pStyle w:val="Akapitzlist"/>
        <w:jc w:val="both"/>
        <w:rPr>
          <w:rFonts w:ascii="Fira Sans" w:hAnsi="Fira Sans"/>
        </w:rPr>
      </w:pPr>
    </w:p>
    <w:p w:rsidR="008B0C4E" w:rsidRDefault="008B0C4E" w:rsidP="00291D3D">
      <w:pPr>
        <w:jc w:val="center"/>
        <w:rPr>
          <w:rFonts w:ascii="Fira Sans" w:hAnsi="Fira Sans"/>
          <w:b/>
        </w:rPr>
      </w:pPr>
    </w:p>
    <w:p w:rsidR="00CD4510" w:rsidRPr="0094038C" w:rsidRDefault="0089787F" w:rsidP="00291D3D">
      <w:pPr>
        <w:jc w:val="center"/>
        <w:rPr>
          <w:rFonts w:ascii="Fira Sans" w:hAnsi="Fira Sans"/>
          <w:b/>
        </w:rPr>
      </w:pPr>
      <w:r w:rsidRPr="0094038C">
        <w:rPr>
          <w:rFonts w:ascii="Fira Sans" w:hAnsi="Fira Sans"/>
          <w:b/>
        </w:rPr>
        <w:t>Wymogi konkursowe</w:t>
      </w:r>
    </w:p>
    <w:p w:rsidR="00051BD7" w:rsidRPr="0094038C" w:rsidRDefault="00333BDD" w:rsidP="0094038C">
      <w:pPr>
        <w:pStyle w:val="Akapitzlist"/>
        <w:numPr>
          <w:ilvl w:val="0"/>
          <w:numId w:val="6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 xml:space="preserve">Zadaniem </w:t>
      </w:r>
      <w:r w:rsidR="001E2D5C" w:rsidRPr="0094038C">
        <w:rPr>
          <w:rFonts w:ascii="Fira Sans" w:hAnsi="Fira Sans"/>
        </w:rPr>
        <w:t>konkursowym</w:t>
      </w:r>
      <w:r w:rsidR="00051BD7" w:rsidRPr="0094038C">
        <w:rPr>
          <w:rFonts w:ascii="Fira Sans" w:hAnsi="Fira Sans"/>
        </w:rPr>
        <w:t xml:space="preserve"> Uczestnika jest ułożenie przez </w:t>
      </w:r>
      <w:r w:rsidR="002D2E6C">
        <w:rPr>
          <w:rFonts w:ascii="Fira Sans" w:hAnsi="Fira Sans"/>
        </w:rPr>
        <w:t xml:space="preserve">zespół/drużynę </w:t>
      </w:r>
      <w:r w:rsidR="00051BD7" w:rsidRPr="0094038C">
        <w:rPr>
          <w:rFonts w:ascii="Fira Sans" w:hAnsi="Fira Sans"/>
        </w:rPr>
        <w:t>wychowanków placówki</w:t>
      </w:r>
      <w:r w:rsidR="009B20E2">
        <w:rPr>
          <w:rFonts w:ascii="Fira Sans" w:hAnsi="Fira Sans"/>
        </w:rPr>
        <w:t xml:space="preserve"> </w:t>
      </w:r>
      <w:r w:rsidR="00051BD7" w:rsidRPr="0094038C">
        <w:rPr>
          <w:rFonts w:ascii="Fira Sans" w:hAnsi="Fira Sans"/>
        </w:rPr>
        <w:t xml:space="preserve">piosenki lub wierszyka, który następnie </w:t>
      </w:r>
      <w:r w:rsidR="00B045B7" w:rsidRPr="0094038C">
        <w:rPr>
          <w:rFonts w:ascii="Fira Sans" w:hAnsi="Fira Sans"/>
        </w:rPr>
        <w:t>zostanie przez nich wykonany</w:t>
      </w:r>
      <w:r w:rsidR="00D53169">
        <w:rPr>
          <w:rFonts w:ascii="Fira Sans" w:hAnsi="Fira Sans"/>
        </w:rPr>
        <w:t>,</w:t>
      </w:r>
      <w:r w:rsidR="00B045B7" w:rsidRPr="0094038C">
        <w:rPr>
          <w:rFonts w:ascii="Fira Sans" w:hAnsi="Fira Sans"/>
        </w:rPr>
        <w:t xml:space="preserve"> a wykonanie to </w:t>
      </w:r>
      <w:r w:rsidR="004560ED" w:rsidRPr="0094038C">
        <w:rPr>
          <w:rFonts w:ascii="Fira Sans" w:hAnsi="Fira Sans"/>
        </w:rPr>
        <w:t>zarejestrowan</w:t>
      </w:r>
      <w:r w:rsidR="00B045B7" w:rsidRPr="0094038C">
        <w:rPr>
          <w:rFonts w:ascii="Fira Sans" w:hAnsi="Fira Sans"/>
        </w:rPr>
        <w:t>e w formie filmu</w:t>
      </w:r>
      <w:r w:rsidR="00051BD7" w:rsidRPr="0094038C">
        <w:rPr>
          <w:rFonts w:ascii="Fira Sans" w:hAnsi="Fira Sans"/>
        </w:rPr>
        <w:t xml:space="preserve">. Treść wierszyka lub piosenki </w:t>
      </w:r>
      <w:r w:rsidR="00A937A4" w:rsidRPr="0094038C">
        <w:rPr>
          <w:rFonts w:ascii="Fira Sans" w:hAnsi="Fira Sans"/>
        </w:rPr>
        <w:t>powinna</w:t>
      </w:r>
      <w:r w:rsidR="00051BD7" w:rsidRPr="0094038C">
        <w:rPr>
          <w:rFonts w:ascii="Fira Sans" w:hAnsi="Fira Sans"/>
        </w:rPr>
        <w:t xml:space="preserve"> być związ</w:t>
      </w:r>
      <w:r w:rsidR="00051BD7" w:rsidRPr="007C585C">
        <w:rPr>
          <w:rFonts w:ascii="Fira Sans" w:hAnsi="Fira Sans"/>
        </w:rPr>
        <w:t xml:space="preserve">ana z </w:t>
      </w:r>
      <w:r w:rsidR="004922E5" w:rsidRPr="007C585C">
        <w:rPr>
          <w:rFonts w:ascii="Fira Sans" w:hAnsi="Fira Sans"/>
        </w:rPr>
        <w:t>ludnością, mieszkańcami gminy/</w:t>
      </w:r>
      <w:r w:rsidR="00426281" w:rsidRPr="007C585C">
        <w:rPr>
          <w:rFonts w:ascii="Fira Sans" w:hAnsi="Fira Sans"/>
        </w:rPr>
        <w:t>miejscowości,</w:t>
      </w:r>
      <w:r w:rsidR="00426281" w:rsidRPr="007C585C">
        <w:rPr>
          <w:rFonts w:ascii="Fira Sans" w:hAnsi="Fira Sans"/>
        </w:rPr>
        <w:br/>
      </w:r>
      <w:r w:rsidR="004922E5" w:rsidRPr="007C585C">
        <w:rPr>
          <w:rFonts w:ascii="Fira Sans" w:hAnsi="Fira Sans"/>
        </w:rPr>
        <w:t xml:space="preserve">w której znajduje się przedszkole, </w:t>
      </w:r>
      <w:r w:rsidR="00FF6840">
        <w:rPr>
          <w:rFonts w:ascii="Fira Sans" w:hAnsi="Fira Sans"/>
        </w:rPr>
        <w:t>Narodowym Spisem Pows</w:t>
      </w:r>
      <w:r w:rsidR="008F2A43">
        <w:rPr>
          <w:rFonts w:ascii="Fira Sans" w:hAnsi="Fira Sans"/>
        </w:rPr>
        <w:t>zechnym Ludności</w:t>
      </w:r>
      <w:r w:rsidR="008F2A43">
        <w:rPr>
          <w:rFonts w:ascii="Fira Sans" w:hAnsi="Fira Sans"/>
        </w:rPr>
        <w:br/>
        <w:t>i Mieszkań</w:t>
      </w:r>
      <w:r w:rsidR="00FF6840">
        <w:rPr>
          <w:rFonts w:ascii="Fira Sans" w:hAnsi="Fira Sans"/>
        </w:rPr>
        <w:t xml:space="preserve">, </w:t>
      </w:r>
      <w:r w:rsidR="004922E5" w:rsidRPr="007C585C">
        <w:rPr>
          <w:rFonts w:ascii="Fira Sans" w:hAnsi="Fira Sans"/>
        </w:rPr>
        <w:t>rodziną</w:t>
      </w:r>
      <w:r w:rsidR="007C585C" w:rsidRPr="007C585C">
        <w:rPr>
          <w:rFonts w:ascii="Fira Sans" w:hAnsi="Fira Sans"/>
        </w:rPr>
        <w:t>, tradycjami lokalnymi</w:t>
      </w:r>
      <w:r w:rsidR="00FF6840">
        <w:rPr>
          <w:rFonts w:ascii="Fira Sans" w:hAnsi="Fira Sans"/>
        </w:rPr>
        <w:t xml:space="preserve"> </w:t>
      </w:r>
      <w:r w:rsidR="00511216">
        <w:rPr>
          <w:rFonts w:ascii="Fira Sans" w:hAnsi="Fira Sans"/>
        </w:rPr>
        <w:t>itp.</w:t>
      </w:r>
      <w:r w:rsidR="007C585C" w:rsidRPr="007C585C">
        <w:rPr>
          <w:rFonts w:ascii="Fira Sans" w:hAnsi="Fira Sans"/>
        </w:rPr>
        <w:t xml:space="preserve"> </w:t>
      </w:r>
      <w:r w:rsidR="00051BD7" w:rsidRPr="007C585C">
        <w:rPr>
          <w:rFonts w:ascii="Fira Sans" w:hAnsi="Fira Sans"/>
        </w:rPr>
        <w:t>(nie wszystkie tematy muszą się pojawić).</w:t>
      </w:r>
    </w:p>
    <w:p w:rsidR="001E09F9" w:rsidRDefault="001E09F9" w:rsidP="0094038C">
      <w:pPr>
        <w:pStyle w:val="Akapitzlist"/>
        <w:numPr>
          <w:ilvl w:val="0"/>
          <w:numId w:val="6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Film pow</w:t>
      </w:r>
      <w:r w:rsidR="002A3689" w:rsidRPr="0094038C">
        <w:rPr>
          <w:rFonts w:ascii="Fira Sans" w:hAnsi="Fira Sans"/>
        </w:rPr>
        <w:t xml:space="preserve">inien być zapisany w formacie </w:t>
      </w:r>
      <w:r w:rsidR="006122E7" w:rsidRPr="0094038C">
        <w:rPr>
          <w:rFonts w:ascii="Fira Sans" w:hAnsi="Fira Sans"/>
        </w:rPr>
        <w:t>MP</w:t>
      </w:r>
      <w:r w:rsidR="002A3689" w:rsidRPr="0094038C">
        <w:rPr>
          <w:rFonts w:ascii="Fira Sans" w:hAnsi="Fira Sans"/>
        </w:rPr>
        <w:t xml:space="preserve">4, </w:t>
      </w:r>
      <w:r w:rsidR="006122E7" w:rsidRPr="0094038C">
        <w:rPr>
          <w:rFonts w:ascii="Fira Sans" w:hAnsi="Fira Sans"/>
        </w:rPr>
        <w:t>MOV</w:t>
      </w:r>
      <w:r w:rsidR="002A3689" w:rsidRPr="0094038C">
        <w:rPr>
          <w:rFonts w:ascii="Fira Sans" w:hAnsi="Fira Sans"/>
        </w:rPr>
        <w:t xml:space="preserve"> bądź </w:t>
      </w:r>
      <w:r w:rsidR="006122E7" w:rsidRPr="0094038C">
        <w:rPr>
          <w:rFonts w:ascii="Fira Sans" w:hAnsi="Fira Sans"/>
        </w:rPr>
        <w:t>AVI</w:t>
      </w:r>
      <w:r w:rsidR="002A3689" w:rsidRPr="0094038C">
        <w:rPr>
          <w:rFonts w:ascii="Fira Sans" w:hAnsi="Fira Sans"/>
        </w:rPr>
        <w:t>. Maksymal</w:t>
      </w:r>
      <w:r w:rsidR="006122E7" w:rsidRPr="0094038C">
        <w:rPr>
          <w:rFonts w:ascii="Fira Sans" w:hAnsi="Fira Sans"/>
        </w:rPr>
        <w:t>ny czas trwania filmu to 2 min</w:t>
      </w:r>
      <w:r w:rsidR="00D53169">
        <w:rPr>
          <w:rFonts w:ascii="Fira Sans" w:hAnsi="Fira Sans"/>
        </w:rPr>
        <w:t>uty</w:t>
      </w:r>
      <w:r w:rsidR="006122E7" w:rsidRPr="0094038C">
        <w:rPr>
          <w:rFonts w:ascii="Fira Sans" w:hAnsi="Fira Sans"/>
        </w:rPr>
        <w:t>.</w:t>
      </w:r>
      <w:r w:rsidRPr="0094038C">
        <w:rPr>
          <w:rFonts w:ascii="Fira Sans" w:hAnsi="Fira Sans"/>
        </w:rPr>
        <w:t xml:space="preserve"> </w:t>
      </w:r>
      <w:r w:rsidR="002A3689" w:rsidRPr="0094038C">
        <w:rPr>
          <w:rFonts w:ascii="Fira Sans" w:hAnsi="Fira Sans"/>
        </w:rPr>
        <w:t xml:space="preserve">Film powinien </w:t>
      </w:r>
      <w:r w:rsidR="001E2D5C" w:rsidRPr="0094038C">
        <w:rPr>
          <w:rFonts w:ascii="Fira Sans" w:hAnsi="Fira Sans"/>
        </w:rPr>
        <w:t>posiadać</w:t>
      </w:r>
      <w:r w:rsidR="002A3689" w:rsidRPr="0094038C">
        <w:rPr>
          <w:rFonts w:ascii="Fira Sans" w:hAnsi="Fira Sans"/>
        </w:rPr>
        <w:t xml:space="preserve"> </w:t>
      </w:r>
      <w:r w:rsidR="0094038C" w:rsidRPr="0094038C">
        <w:rPr>
          <w:rFonts w:ascii="Fira Sans" w:hAnsi="Fira Sans"/>
        </w:rPr>
        <w:t>rozdzielczość</w:t>
      </w:r>
      <w:r w:rsidR="001E2D5C" w:rsidRPr="0094038C">
        <w:rPr>
          <w:rFonts w:ascii="Fira Sans" w:hAnsi="Fira Sans"/>
        </w:rPr>
        <w:t xml:space="preserve"> co</w:t>
      </w:r>
      <w:r w:rsidR="002A3689" w:rsidRPr="0094038C">
        <w:rPr>
          <w:rFonts w:ascii="Fira Sans" w:hAnsi="Fira Sans"/>
        </w:rPr>
        <w:t xml:space="preserve"> najmniej </w:t>
      </w:r>
      <w:r w:rsidR="006122E7" w:rsidRPr="0094038C">
        <w:rPr>
          <w:rFonts w:ascii="Fira Sans" w:hAnsi="Fira Sans"/>
        </w:rPr>
        <w:t>1280x720p (HD).</w:t>
      </w:r>
    </w:p>
    <w:p w:rsidR="00EA52E8" w:rsidRPr="00C75C4C" w:rsidRDefault="00EA52E8" w:rsidP="0094038C">
      <w:pPr>
        <w:pStyle w:val="Akapitzlist"/>
        <w:numPr>
          <w:ilvl w:val="0"/>
          <w:numId w:val="6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Prace wraz z</w:t>
      </w:r>
      <w:r w:rsidR="00C83AED">
        <w:rPr>
          <w:rFonts w:ascii="Fira Sans" w:hAnsi="Fira Sans"/>
        </w:rPr>
        <w:t>e skanem lub zdjęciem</w:t>
      </w:r>
      <w:r w:rsidRPr="0094038C">
        <w:rPr>
          <w:rFonts w:ascii="Fira Sans" w:hAnsi="Fira Sans"/>
        </w:rPr>
        <w:t xml:space="preserve"> wypełnion</w:t>
      </w:r>
      <w:r w:rsidR="003A4F9E">
        <w:rPr>
          <w:rFonts w:ascii="Fira Sans" w:hAnsi="Fira Sans"/>
        </w:rPr>
        <w:t>ego formularza</w:t>
      </w:r>
      <w:r w:rsidRPr="0094038C">
        <w:rPr>
          <w:rFonts w:ascii="Fira Sans" w:hAnsi="Fira Sans"/>
        </w:rPr>
        <w:t xml:space="preserve"> zgłoszeni</w:t>
      </w:r>
      <w:r w:rsidR="003A4F9E">
        <w:rPr>
          <w:rFonts w:ascii="Fira Sans" w:hAnsi="Fira Sans"/>
        </w:rPr>
        <w:t xml:space="preserve">owego (załącznik nr </w:t>
      </w:r>
      <w:r w:rsidRPr="0094038C">
        <w:rPr>
          <w:rFonts w:ascii="Fira Sans" w:hAnsi="Fira Sans"/>
        </w:rPr>
        <w:t>1)</w:t>
      </w:r>
      <w:r w:rsidR="00240D71" w:rsidRPr="0094038C">
        <w:rPr>
          <w:rFonts w:ascii="Fira Sans" w:hAnsi="Fira Sans"/>
        </w:rPr>
        <w:t xml:space="preserve"> </w:t>
      </w:r>
      <w:r w:rsidRPr="0094038C">
        <w:rPr>
          <w:rFonts w:ascii="Fira Sans" w:hAnsi="Fira Sans"/>
        </w:rPr>
        <w:t>należy przesła</w:t>
      </w:r>
      <w:r w:rsidRPr="007C585C">
        <w:rPr>
          <w:rFonts w:ascii="Fira Sans" w:hAnsi="Fira Sans"/>
        </w:rPr>
        <w:t xml:space="preserve">ć poprzez stronę </w:t>
      </w:r>
      <w:hyperlink r:id="rId6" w:history="1">
        <w:r w:rsidRPr="007C585C">
          <w:rPr>
            <w:rStyle w:val="Hipercze"/>
            <w:rFonts w:ascii="Fira Sans" w:hAnsi="Fira Sans"/>
            <w:color w:val="auto"/>
          </w:rPr>
          <w:t>wetransfer.com</w:t>
        </w:r>
      </w:hyperlink>
      <w:r w:rsidRPr="007C585C">
        <w:rPr>
          <w:rFonts w:ascii="Fira Sans" w:hAnsi="Fira Sans"/>
        </w:rPr>
        <w:t xml:space="preserve"> na adres </w:t>
      </w:r>
      <w:r w:rsidR="008863D9" w:rsidRPr="000746ED">
        <w:rPr>
          <w:rStyle w:val="Hipercze"/>
          <w:rFonts w:ascii="Fira Sans" w:hAnsi="Fira Sans"/>
          <w:color w:val="auto"/>
        </w:rPr>
        <w:t>nsp.2021.krakow@gmail.com</w:t>
      </w:r>
      <w:r w:rsidR="008863D9" w:rsidRPr="007C585C">
        <w:rPr>
          <w:rFonts w:ascii="Fira Sans" w:hAnsi="Fira Sans"/>
        </w:rPr>
        <w:t xml:space="preserve"> </w:t>
      </w:r>
      <w:r w:rsidR="00E769FB" w:rsidRPr="007C585C">
        <w:rPr>
          <w:rFonts w:ascii="Fira Sans" w:hAnsi="Fira Sans"/>
        </w:rPr>
        <w:t xml:space="preserve">do dnia </w:t>
      </w:r>
      <w:r w:rsidR="008863D9" w:rsidRPr="007C585C">
        <w:rPr>
          <w:rFonts w:ascii="Fira Sans" w:hAnsi="Fira Sans"/>
        </w:rPr>
        <w:t>11</w:t>
      </w:r>
      <w:r w:rsidR="00E769FB" w:rsidRPr="007C585C">
        <w:rPr>
          <w:rFonts w:ascii="Fira Sans" w:hAnsi="Fira Sans"/>
        </w:rPr>
        <w:t xml:space="preserve"> </w:t>
      </w:r>
      <w:r w:rsidR="008863D9" w:rsidRPr="007C585C">
        <w:rPr>
          <w:rFonts w:ascii="Fira Sans" w:hAnsi="Fira Sans"/>
        </w:rPr>
        <w:t>czerwca 2021</w:t>
      </w:r>
      <w:r w:rsidR="00E769FB" w:rsidRPr="007C585C">
        <w:rPr>
          <w:rFonts w:ascii="Fira Sans" w:hAnsi="Fira Sans"/>
        </w:rPr>
        <w:t xml:space="preserve"> r.</w:t>
      </w:r>
    </w:p>
    <w:p w:rsidR="00C75C4C" w:rsidRPr="00624A52" w:rsidRDefault="00624A52" w:rsidP="00624A52">
      <w:pPr>
        <w:pStyle w:val="Akapitzlist"/>
        <w:numPr>
          <w:ilvl w:val="0"/>
          <w:numId w:val="6"/>
        </w:numPr>
        <w:jc w:val="both"/>
        <w:rPr>
          <w:rFonts w:ascii="Fira Sans" w:hAnsi="Fira Sans"/>
        </w:rPr>
      </w:pPr>
      <w:r w:rsidRPr="00624A52">
        <w:rPr>
          <w:rFonts w:ascii="Fira Sans" w:hAnsi="Fira Sans"/>
        </w:rPr>
        <w:t>Pracownik Urzędu Statystycznego w Krakowie potwierdza za pośrednictwem poczty elek</w:t>
      </w:r>
      <w:r w:rsidR="00A66CCA">
        <w:rPr>
          <w:rFonts w:ascii="Fira Sans" w:hAnsi="Fira Sans"/>
        </w:rPr>
        <w:t>tronicznej otrzymanie załącznika nr 1</w:t>
      </w:r>
      <w:r w:rsidRPr="00624A52">
        <w:rPr>
          <w:rFonts w:ascii="Fira Sans" w:hAnsi="Fira Sans"/>
        </w:rPr>
        <w:t xml:space="preserve"> i informuje o zarejestrowaniu pracy konkursowej. W przypadku braku informacji zwrotnej należy skontaktować się telefonicznie pod numerem +48 695 255 538.</w:t>
      </w:r>
    </w:p>
    <w:p w:rsidR="00916DA9" w:rsidRPr="00916DA9" w:rsidRDefault="00916DA9" w:rsidP="00916DA9">
      <w:pPr>
        <w:pStyle w:val="Akapitzlist"/>
        <w:numPr>
          <w:ilvl w:val="0"/>
          <w:numId w:val="6"/>
        </w:numPr>
        <w:jc w:val="both"/>
        <w:rPr>
          <w:rFonts w:ascii="Fira Sans" w:hAnsi="Fira Sans"/>
        </w:rPr>
      </w:pPr>
      <w:r w:rsidRPr="00916DA9">
        <w:rPr>
          <w:rFonts w:ascii="Fira Sans" w:hAnsi="Fira Sans"/>
        </w:rPr>
        <w:t>Prace zgłaszane na Konkurs będą oceniane w dwóch grupach wieku wychowanków:</w:t>
      </w:r>
    </w:p>
    <w:p w:rsidR="00916DA9" w:rsidRDefault="00916DA9" w:rsidP="00916DA9">
      <w:pPr>
        <w:pStyle w:val="Akapitzlist"/>
        <w:numPr>
          <w:ilvl w:val="1"/>
          <w:numId w:val="6"/>
        </w:numPr>
        <w:jc w:val="both"/>
        <w:rPr>
          <w:rFonts w:ascii="Fira Sans" w:hAnsi="Fira Sans"/>
        </w:rPr>
      </w:pPr>
      <w:r>
        <w:rPr>
          <w:rFonts w:ascii="Fira Sans" w:hAnsi="Fira Sans"/>
        </w:rPr>
        <w:t>grupa I: 3-latki i 4-latki,</w:t>
      </w:r>
    </w:p>
    <w:p w:rsidR="00916DA9" w:rsidRDefault="00916DA9" w:rsidP="00916DA9">
      <w:pPr>
        <w:pStyle w:val="Akapitzlist"/>
        <w:numPr>
          <w:ilvl w:val="1"/>
          <w:numId w:val="6"/>
        </w:numPr>
        <w:jc w:val="both"/>
        <w:rPr>
          <w:rFonts w:ascii="Fira Sans" w:hAnsi="Fira Sans"/>
        </w:rPr>
      </w:pPr>
      <w:r>
        <w:rPr>
          <w:rFonts w:ascii="Fira Sans" w:hAnsi="Fira Sans"/>
        </w:rPr>
        <w:t>grupa II: 5-latki i zerówka.</w:t>
      </w:r>
    </w:p>
    <w:p w:rsidR="00916DA9" w:rsidRPr="00624A52" w:rsidRDefault="00916DA9" w:rsidP="00916DA9">
      <w:pPr>
        <w:pStyle w:val="Akapitzlist"/>
        <w:numPr>
          <w:ilvl w:val="0"/>
          <w:numId w:val="6"/>
        </w:numPr>
        <w:jc w:val="both"/>
        <w:rPr>
          <w:rFonts w:ascii="Fira Sans" w:hAnsi="Fira Sans"/>
        </w:rPr>
      </w:pPr>
      <w:r w:rsidRPr="00624A52">
        <w:rPr>
          <w:rFonts w:ascii="Fira Sans" w:hAnsi="Fira Sans"/>
        </w:rPr>
        <w:t>Uczestnik może zgłosić do konkursu dowolną liczbę drużyn w dwóch grupach wieku. Dla każdej drużyny Uczestnik może zgłosić jedną pracę konkursową.</w:t>
      </w:r>
      <w:r w:rsidR="003E29D3">
        <w:rPr>
          <w:rFonts w:ascii="Fira Sans" w:hAnsi="Fira Sans"/>
        </w:rPr>
        <w:t xml:space="preserve"> </w:t>
      </w:r>
      <w:r w:rsidR="00B700D5">
        <w:rPr>
          <w:rFonts w:ascii="Fira Sans" w:hAnsi="Fira Sans"/>
        </w:rPr>
        <w:t>Dla każdej drużyny n</w:t>
      </w:r>
      <w:r w:rsidR="00B700D5" w:rsidRPr="00702734">
        <w:rPr>
          <w:rFonts w:ascii="Fira Sans" w:hAnsi="Fira Sans"/>
        </w:rPr>
        <w:t>ależy przygotować o</w:t>
      </w:r>
      <w:r w:rsidR="00702734" w:rsidRPr="00702734">
        <w:rPr>
          <w:rFonts w:ascii="Fira Sans" w:hAnsi="Fira Sans"/>
        </w:rPr>
        <w:t>sobne zgłoszenie.</w:t>
      </w:r>
    </w:p>
    <w:p w:rsidR="00916DA9" w:rsidRPr="00916DA9" w:rsidRDefault="00916DA9" w:rsidP="00916DA9">
      <w:pPr>
        <w:pStyle w:val="Akapitzlist"/>
        <w:numPr>
          <w:ilvl w:val="0"/>
          <w:numId w:val="6"/>
        </w:numPr>
        <w:jc w:val="both"/>
        <w:rPr>
          <w:rFonts w:ascii="Fira Sans" w:hAnsi="Fira Sans"/>
        </w:rPr>
      </w:pPr>
      <w:r w:rsidRPr="00AA0A92">
        <w:rPr>
          <w:rFonts w:ascii="Fira Sans" w:hAnsi="Fira Sans"/>
        </w:rPr>
        <w:t>Pojedyncza drużyna może liczyć nie więcej niż 30 osób wraz z opiekunami.</w:t>
      </w:r>
    </w:p>
    <w:p w:rsidR="00FC0DAD" w:rsidRPr="00D53169" w:rsidRDefault="00FC0DAD" w:rsidP="00D53169">
      <w:pPr>
        <w:pStyle w:val="Akapitzlist"/>
        <w:numPr>
          <w:ilvl w:val="0"/>
          <w:numId w:val="6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Uczestnik oświadcza, że posiada zgodę osób uczestniczących w Konkursie na wykorzystywanie ich wizerunku do celów konk</w:t>
      </w:r>
      <w:r w:rsidR="00D53169">
        <w:rPr>
          <w:rFonts w:ascii="Fira Sans" w:hAnsi="Fira Sans"/>
        </w:rPr>
        <w:t xml:space="preserve">ursowych, a w przypadku dzieci – </w:t>
      </w:r>
      <w:r w:rsidRPr="00D53169">
        <w:rPr>
          <w:rFonts w:ascii="Fira Sans" w:hAnsi="Fira Sans"/>
        </w:rPr>
        <w:t>zgodę ich rodziców.</w:t>
      </w:r>
    </w:p>
    <w:p w:rsidR="00051BD7" w:rsidRPr="0094038C" w:rsidRDefault="0089787F" w:rsidP="0094038C">
      <w:pPr>
        <w:pStyle w:val="Akapitzlist"/>
        <w:numPr>
          <w:ilvl w:val="0"/>
          <w:numId w:val="6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Organizator zast</w:t>
      </w:r>
      <w:r w:rsidR="004922E5">
        <w:rPr>
          <w:rFonts w:ascii="Fira Sans" w:hAnsi="Fira Sans"/>
        </w:rPr>
        <w:t>rzega sobie prawo wyłączenia z K</w:t>
      </w:r>
      <w:r w:rsidRPr="0094038C">
        <w:rPr>
          <w:rFonts w:ascii="Fira Sans" w:hAnsi="Fira Sans"/>
        </w:rPr>
        <w:t>onkursu zgłoszeń w przypadku uznania, że nie są one zgodne z warunkami Konkursu.</w:t>
      </w:r>
    </w:p>
    <w:p w:rsidR="00A805A1" w:rsidRPr="0094038C" w:rsidRDefault="00A805A1" w:rsidP="0094038C">
      <w:pPr>
        <w:pStyle w:val="Akapitzlist"/>
        <w:numPr>
          <w:ilvl w:val="0"/>
          <w:numId w:val="6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Poprzez przesłanie wypełnionego formularza zgłoszeniowego Uczestnik:</w:t>
      </w:r>
    </w:p>
    <w:p w:rsidR="003D4769" w:rsidRPr="0094038C" w:rsidRDefault="003D4769" w:rsidP="0094038C">
      <w:pPr>
        <w:pStyle w:val="Akapitzlist"/>
        <w:numPr>
          <w:ilvl w:val="1"/>
          <w:numId w:val="6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p</w:t>
      </w:r>
      <w:r w:rsidR="00A805A1" w:rsidRPr="0094038C">
        <w:rPr>
          <w:rFonts w:ascii="Fira Sans" w:hAnsi="Fira Sans"/>
        </w:rPr>
        <w:t>otwierdza, że uzyskał od autorów filmu autorskie prawa majątkowe z opcją ich przeniesienia na Organizatora.</w:t>
      </w:r>
    </w:p>
    <w:p w:rsidR="00A805A1" w:rsidRPr="0094038C" w:rsidRDefault="003D4769" w:rsidP="0094038C">
      <w:pPr>
        <w:pStyle w:val="Akapitzlist"/>
        <w:numPr>
          <w:ilvl w:val="1"/>
          <w:numId w:val="6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nieodpłatnie p</w:t>
      </w:r>
      <w:r w:rsidR="00A805A1" w:rsidRPr="0094038C">
        <w:rPr>
          <w:rFonts w:ascii="Fira Sans" w:hAnsi="Fira Sans"/>
        </w:rPr>
        <w:t xml:space="preserve">rzenosi na Organizatora autorskie </w:t>
      </w:r>
      <w:r w:rsidRPr="0094038C">
        <w:rPr>
          <w:rFonts w:ascii="Fira Sans" w:hAnsi="Fira Sans"/>
        </w:rPr>
        <w:t>prawa majątkowe do przesłanych prac, w tym prawa do ich publikacji na stronie internetowej Organizatora, w sieci Intranet Organizatora, na profilach w mediach społecznościowych oraz w wydawnictwach Organizatora.</w:t>
      </w:r>
    </w:p>
    <w:p w:rsidR="00240D71" w:rsidRPr="0094038C" w:rsidRDefault="00240D71" w:rsidP="0094038C">
      <w:pPr>
        <w:pStyle w:val="Akapitzlist"/>
        <w:numPr>
          <w:ilvl w:val="0"/>
          <w:numId w:val="6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Uczestnik jest odpowiedzialny względem Organizatora za wszelkie wady prawne zgłoszonej pracy, a w szczególności za ewentualne roszczenia osób trzecich, wynikające z naruszenia praw autorski</w:t>
      </w:r>
      <w:r w:rsidR="00A805A1" w:rsidRPr="0094038C">
        <w:rPr>
          <w:rFonts w:ascii="Fira Sans" w:hAnsi="Fira Sans"/>
        </w:rPr>
        <w:t xml:space="preserve">ch i innych praw osób trzecich. </w:t>
      </w:r>
      <w:r w:rsidRPr="0094038C">
        <w:rPr>
          <w:rFonts w:ascii="Fira Sans" w:hAnsi="Fira Sans"/>
        </w:rPr>
        <w:t>U</w:t>
      </w:r>
      <w:r w:rsidR="00193145" w:rsidRPr="0094038C">
        <w:rPr>
          <w:rFonts w:ascii="Fira Sans" w:hAnsi="Fira Sans"/>
        </w:rPr>
        <w:t xml:space="preserve">czestnik zobowiązuje się do </w:t>
      </w:r>
      <w:r w:rsidRPr="0094038C">
        <w:rPr>
          <w:rFonts w:ascii="Fira Sans" w:hAnsi="Fira Sans"/>
        </w:rPr>
        <w:t xml:space="preserve">całkowitego zaspokojenia </w:t>
      </w:r>
      <w:r w:rsidR="00193145" w:rsidRPr="0094038C">
        <w:rPr>
          <w:rFonts w:ascii="Fira Sans" w:hAnsi="Fira Sans"/>
        </w:rPr>
        <w:t xml:space="preserve">roszczeń stwierdzonych prawomocnym orzeczeniem </w:t>
      </w:r>
      <w:r w:rsidRPr="0094038C">
        <w:rPr>
          <w:rFonts w:ascii="Fira Sans" w:hAnsi="Fira Sans"/>
        </w:rPr>
        <w:t xml:space="preserve">oraz zwolnienia Organizatora od </w:t>
      </w:r>
      <w:r w:rsidR="00193145" w:rsidRPr="0094038C">
        <w:rPr>
          <w:rFonts w:ascii="Fira Sans" w:hAnsi="Fira Sans"/>
        </w:rPr>
        <w:t>odpowiedzialności</w:t>
      </w:r>
      <w:r w:rsidRPr="0094038C">
        <w:rPr>
          <w:rFonts w:ascii="Fira Sans" w:hAnsi="Fira Sans"/>
        </w:rPr>
        <w:t>.</w:t>
      </w:r>
    </w:p>
    <w:p w:rsidR="00C278A8" w:rsidRPr="0094038C" w:rsidRDefault="00C278A8" w:rsidP="0094038C">
      <w:pPr>
        <w:pStyle w:val="Akapitzlist"/>
        <w:numPr>
          <w:ilvl w:val="0"/>
          <w:numId w:val="6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Organizator zastrzega sobie prawo do przes</w:t>
      </w:r>
      <w:r w:rsidR="00FE2FF4" w:rsidRPr="0094038C">
        <w:rPr>
          <w:rFonts w:ascii="Fira Sans" w:hAnsi="Fira Sans"/>
        </w:rPr>
        <w:t>unięcia, przedłużenia lub przer</w:t>
      </w:r>
      <w:r w:rsidRPr="0094038C">
        <w:rPr>
          <w:rFonts w:ascii="Fira Sans" w:hAnsi="Fira Sans"/>
        </w:rPr>
        <w:t>wania konkursu z ważnych przyczyn.</w:t>
      </w:r>
    </w:p>
    <w:p w:rsidR="002F28A9" w:rsidRPr="009070EA" w:rsidRDefault="00C278A8" w:rsidP="009070EA">
      <w:pPr>
        <w:pStyle w:val="Akapitzlist"/>
        <w:numPr>
          <w:ilvl w:val="0"/>
          <w:numId w:val="6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 xml:space="preserve">We wszystkich sprawach dotyczących przebiegu konkursu, </w:t>
      </w:r>
      <w:r w:rsidR="00D53169">
        <w:rPr>
          <w:rFonts w:ascii="Fira Sans" w:hAnsi="Fira Sans"/>
        </w:rPr>
        <w:t>nieprzewidzianych niniejszym R</w:t>
      </w:r>
      <w:r w:rsidRPr="0094038C">
        <w:rPr>
          <w:rFonts w:ascii="Fira Sans" w:hAnsi="Fira Sans"/>
        </w:rPr>
        <w:t>egulaminem, jak i w zakresie interpretacji jego zapisów</w:t>
      </w:r>
      <w:r w:rsidR="006122E7" w:rsidRPr="0094038C">
        <w:rPr>
          <w:rFonts w:ascii="Fira Sans" w:hAnsi="Fira Sans"/>
        </w:rPr>
        <w:t xml:space="preserve"> głos rozstrzygający należy do O</w:t>
      </w:r>
      <w:r w:rsidRPr="0094038C">
        <w:rPr>
          <w:rFonts w:ascii="Fira Sans" w:hAnsi="Fira Sans"/>
        </w:rPr>
        <w:t>rganizatora.</w:t>
      </w:r>
    </w:p>
    <w:p w:rsidR="00CD4510" w:rsidRPr="0094038C" w:rsidRDefault="00FE2FF4" w:rsidP="00A265D9">
      <w:pPr>
        <w:jc w:val="center"/>
        <w:rPr>
          <w:rFonts w:ascii="Fira Sans" w:hAnsi="Fira Sans"/>
          <w:b/>
        </w:rPr>
      </w:pPr>
      <w:r w:rsidRPr="0094038C">
        <w:rPr>
          <w:rFonts w:ascii="Fira Sans" w:hAnsi="Fira Sans"/>
          <w:b/>
        </w:rPr>
        <w:lastRenderedPageBreak/>
        <w:t>Wyniki</w:t>
      </w:r>
    </w:p>
    <w:p w:rsidR="00835B9E" w:rsidRPr="008E582A" w:rsidRDefault="00835B9E" w:rsidP="0094038C">
      <w:pPr>
        <w:pStyle w:val="Akapitzlist"/>
        <w:numPr>
          <w:ilvl w:val="0"/>
          <w:numId w:val="5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 xml:space="preserve">Komitet nagrodzi </w:t>
      </w:r>
      <w:r w:rsidR="008F46DB">
        <w:rPr>
          <w:rFonts w:ascii="Fira Sans" w:hAnsi="Fira Sans"/>
        </w:rPr>
        <w:t xml:space="preserve">Uczestników, </w:t>
      </w:r>
      <w:r w:rsidR="005A3BEE">
        <w:rPr>
          <w:rFonts w:ascii="Fira Sans" w:hAnsi="Fira Sans"/>
        </w:rPr>
        <w:t xml:space="preserve">których </w:t>
      </w:r>
      <w:r w:rsidR="00360B46">
        <w:rPr>
          <w:rFonts w:ascii="Fira Sans" w:hAnsi="Fira Sans"/>
        </w:rPr>
        <w:t>drużyny</w:t>
      </w:r>
      <w:r w:rsidR="005A3BEE">
        <w:rPr>
          <w:rFonts w:ascii="Fira Sans" w:hAnsi="Fira Sans"/>
        </w:rPr>
        <w:t xml:space="preserve"> zajmą </w:t>
      </w:r>
      <w:r w:rsidR="004922E5">
        <w:rPr>
          <w:rFonts w:ascii="Fira Sans" w:hAnsi="Fira Sans"/>
        </w:rPr>
        <w:t>pierwsze, drugie i trzecie</w:t>
      </w:r>
      <w:r w:rsidR="005A3BEE">
        <w:rPr>
          <w:rFonts w:ascii="Fira Sans" w:hAnsi="Fira Sans"/>
        </w:rPr>
        <w:t xml:space="preserve"> </w:t>
      </w:r>
      <w:r w:rsidR="005A3BEE" w:rsidRPr="008E582A">
        <w:rPr>
          <w:rFonts w:ascii="Fira Sans" w:hAnsi="Fira Sans"/>
        </w:rPr>
        <w:t>miejsce</w:t>
      </w:r>
      <w:r w:rsidR="004922E5" w:rsidRPr="008E582A">
        <w:rPr>
          <w:rFonts w:ascii="Fira Sans" w:hAnsi="Fira Sans"/>
        </w:rPr>
        <w:t xml:space="preserve"> w każdej </w:t>
      </w:r>
      <w:r w:rsidR="00F03546" w:rsidRPr="008E582A">
        <w:rPr>
          <w:rFonts w:ascii="Fira Sans" w:hAnsi="Fira Sans"/>
        </w:rPr>
        <w:t>z dwóch grup wieku</w:t>
      </w:r>
      <w:r w:rsidR="005A3BEE" w:rsidRPr="008E582A">
        <w:rPr>
          <w:rFonts w:ascii="Fira Sans" w:hAnsi="Fira Sans"/>
        </w:rPr>
        <w:t>.</w:t>
      </w:r>
    </w:p>
    <w:p w:rsidR="00E5587B" w:rsidRPr="008E582A" w:rsidRDefault="00B700D5" w:rsidP="0094038C">
      <w:pPr>
        <w:pStyle w:val="Akapitzlist"/>
        <w:numPr>
          <w:ilvl w:val="0"/>
          <w:numId w:val="5"/>
        </w:numPr>
        <w:jc w:val="both"/>
        <w:rPr>
          <w:rFonts w:ascii="Fira Sans" w:hAnsi="Fira Sans"/>
        </w:rPr>
      </w:pPr>
      <w:r w:rsidRPr="008E582A">
        <w:rPr>
          <w:rFonts w:ascii="Fira Sans" w:hAnsi="Fira Sans"/>
        </w:rPr>
        <w:t>Organizator zastrzega sobie możliwość</w:t>
      </w:r>
      <w:r w:rsidR="00F40AB2" w:rsidRPr="008E582A">
        <w:rPr>
          <w:rFonts w:ascii="Fira Sans" w:hAnsi="Fira Sans"/>
        </w:rPr>
        <w:t xml:space="preserve"> przyznania </w:t>
      </w:r>
      <w:r w:rsidRPr="008E582A">
        <w:rPr>
          <w:rFonts w:ascii="Fira Sans" w:hAnsi="Fira Sans"/>
        </w:rPr>
        <w:t>dodatkowych</w:t>
      </w:r>
      <w:r w:rsidR="00A646B3" w:rsidRPr="008E582A">
        <w:rPr>
          <w:rFonts w:ascii="Fira Sans" w:hAnsi="Fira Sans"/>
        </w:rPr>
        <w:t xml:space="preserve"> </w:t>
      </w:r>
      <w:r w:rsidR="005A3BEE" w:rsidRPr="008E582A">
        <w:rPr>
          <w:rFonts w:ascii="Fira Sans" w:hAnsi="Fira Sans"/>
        </w:rPr>
        <w:t>nagr</w:t>
      </w:r>
      <w:r w:rsidRPr="008E582A">
        <w:rPr>
          <w:rFonts w:ascii="Fira Sans" w:hAnsi="Fira Sans"/>
        </w:rPr>
        <w:t>ód (dla</w:t>
      </w:r>
      <w:r w:rsidR="00F03546" w:rsidRPr="008E582A">
        <w:rPr>
          <w:rFonts w:ascii="Fira Sans" w:hAnsi="Fira Sans"/>
        </w:rPr>
        <w:t xml:space="preserve"> </w:t>
      </w:r>
      <w:r w:rsidRPr="008E582A">
        <w:rPr>
          <w:rFonts w:ascii="Fira Sans" w:hAnsi="Fira Sans"/>
        </w:rPr>
        <w:t>dzieci, a także dla opiekunów)</w:t>
      </w:r>
      <w:r w:rsidR="00F03546" w:rsidRPr="008E582A">
        <w:rPr>
          <w:rFonts w:ascii="Fira Sans" w:hAnsi="Fira Sans"/>
        </w:rPr>
        <w:t xml:space="preserve"> w każdej z dwóch grup wieku</w:t>
      </w:r>
      <w:r w:rsidR="00A646B3" w:rsidRPr="008E582A">
        <w:rPr>
          <w:rFonts w:ascii="Fira Sans" w:hAnsi="Fira Sans"/>
        </w:rPr>
        <w:t>.</w:t>
      </w:r>
    </w:p>
    <w:p w:rsidR="0052785C" w:rsidRPr="0094038C" w:rsidRDefault="0052785C" w:rsidP="0094038C">
      <w:pPr>
        <w:pStyle w:val="Akapitzlist"/>
        <w:numPr>
          <w:ilvl w:val="0"/>
          <w:numId w:val="5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Przy ocenie prac konkursowych Komitet weźmie pod uwagę następujące kryteria</w:t>
      </w:r>
      <w:r w:rsidR="004560ED" w:rsidRPr="0094038C">
        <w:rPr>
          <w:rFonts w:ascii="Fira Sans" w:hAnsi="Fira Sans"/>
        </w:rPr>
        <w:t>:</w:t>
      </w:r>
    </w:p>
    <w:p w:rsidR="0052785C" w:rsidRPr="0094038C" w:rsidRDefault="001E2D5C" w:rsidP="0094038C">
      <w:pPr>
        <w:pStyle w:val="Akapitzlist"/>
        <w:numPr>
          <w:ilvl w:val="1"/>
          <w:numId w:val="5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z</w:t>
      </w:r>
      <w:r w:rsidR="0052785C" w:rsidRPr="0094038C">
        <w:rPr>
          <w:rFonts w:ascii="Fira Sans" w:hAnsi="Fira Sans"/>
        </w:rPr>
        <w:t>godność treści filmu z tematyką konkursu</w:t>
      </w:r>
      <w:r w:rsidR="003306CE">
        <w:rPr>
          <w:rFonts w:ascii="Fira Sans" w:hAnsi="Fira Sans"/>
        </w:rPr>
        <w:t>,</w:t>
      </w:r>
    </w:p>
    <w:p w:rsidR="00DB7E19" w:rsidRDefault="001E2D5C" w:rsidP="001D2547">
      <w:pPr>
        <w:pStyle w:val="Akapitzlist"/>
        <w:numPr>
          <w:ilvl w:val="1"/>
          <w:numId w:val="5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p</w:t>
      </w:r>
      <w:r w:rsidR="0052785C" w:rsidRPr="0094038C">
        <w:rPr>
          <w:rFonts w:ascii="Fira Sans" w:hAnsi="Fira Sans"/>
        </w:rPr>
        <w:t xml:space="preserve">omysłowość oraz kreatywność </w:t>
      </w:r>
      <w:r w:rsidR="00DB7E19">
        <w:rPr>
          <w:rFonts w:ascii="Fira Sans" w:hAnsi="Fira Sans"/>
        </w:rPr>
        <w:t>w przygotowaniu</w:t>
      </w:r>
      <w:r w:rsidR="0052785C" w:rsidRPr="0094038C">
        <w:rPr>
          <w:rFonts w:ascii="Fira Sans" w:hAnsi="Fira Sans"/>
        </w:rPr>
        <w:t xml:space="preserve"> tekstu</w:t>
      </w:r>
      <w:r w:rsidR="00DB7E19">
        <w:rPr>
          <w:rFonts w:ascii="Fira Sans" w:hAnsi="Fira Sans"/>
        </w:rPr>
        <w:t>,</w:t>
      </w:r>
      <w:r w:rsidR="0052785C" w:rsidRPr="0094038C">
        <w:rPr>
          <w:rFonts w:ascii="Fira Sans" w:hAnsi="Fira Sans"/>
        </w:rPr>
        <w:t xml:space="preserve"> </w:t>
      </w:r>
      <w:r w:rsidR="00DB7E19">
        <w:rPr>
          <w:rFonts w:ascii="Fira Sans" w:hAnsi="Fira Sans"/>
        </w:rPr>
        <w:t>scenografii</w:t>
      </w:r>
    </w:p>
    <w:p w:rsidR="001D2547" w:rsidRPr="001D2547" w:rsidRDefault="00DB7E19" w:rsidP="00DB7E19">
      <w:pPr>
        <w:pStyle w:val="Akapitzlist"/>
        <w:ind w:left="1440"/>
        <w:jc w:val="both"/>
        <w:rPr>
          <w:rFonts w:ascii="Fira Sans" w:hAnsi="Fira Sans"/>
        </w:rPr>
      </w:pPr>
      <w:r>
        <w:rPr>
          <w:rFonts w:ascii="Fira Sans" w:hAnsi="Fira Sans"/>
        </w:rPr>
        <w:t>i wykonania.</w:t>
      </w:r>
    </w:p>
    <w:p w:rsidR="0052785C" w:rsidRPr="0094038C" w:rsidRDefault="001E2D5C" w:rsidP="0094038C">
      <w:pPr>
        <w:pStyle w:val="Akapitzlist"/>
        <w:numPr>
          <w:ilvl w:val="1"/>
          <w:numId w:val="5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j</w:t>
      </w:r>
      <w:r w:rsidR="0052785C" w:rsidRPr="0094038C">
        <w:rPr>
          <w:rFonts w:ascii="Fira Sans" w:hAnsi="Fira Sans"/>
        </w:rPr>
        <w:t>akość techniczna m.in.: estetyka pracy, montaż, jakość dźwięku itp.</w:t>
      </w:r>
      <w:r w:rsidR="003306CE">
        <w:rPr>
          <w:rFonts w:ascii="Fira Sans" w:hAnsi="Fira Sans"/>
        </w:rPr>
        <w:t>,</w:t>
      </w:r>
    </w:p>
    <w:p w:rsidR="00835B9E" w:rsidRPr="008E582A" w:rsidRDefault="001E2D5C" w:rsidP="0094038C">
      <w:pPr>
        <w:pStyle w:val="Akapitzlist"/>
        <w:numPr>
          <w:ilvl w:val="1"/>
          <w:numId w:val="5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>d</w:t>
      </w:r>
      <w:r w:rsidR="009070EA">
        <w:rPr>
          <w:rFonts w:ascii="Fira Sans" w:hAnsi="Fira Sans"/>
        </w:rPr>
        <w:t>odatkowy punkt</w:t>
      </w:r>
      <w:r w:rsidR="00835B9E" w:rsidRPr="0094038C">
        <w:rPr>
          <w:rFonts w:ascii="Fira Sans" w:hAnsi="Fira Sans"/>
        </w:rPr>
        <w:t xml:space="preserve"> </w:t>
      </w:r>
      <w:r w:rsidR="009070EA">
        <w:rPr>
          <w:rFonts w:ascii="Fira Sans" w:hAnsi="Fira Sans"/>
        </w:rPr>
        <w:t>zostanie przyznany</w:t>
      </w:r>
      <w:r w:rsidRPr="0094038C">
        <w:rPr>
          <w:rFonts w:ascii="Fira Sans" w:hAnsi="Fira Sans"/>
        </w:rPr>
        <w:t>, gdy</w:t>
      </w:r>
      <w:r w:rsidR="00835B9E" w:rsidRPr="0094038C">
        <w:rPr>
          <w:rFonts w:ascii="Fira Sans" w:hAnsi="Fira Sans"/>
        </w:rPr>
        <w:t xml:space="preserve"> w filmi</w:t>
      </w:r>
      <w:r w:rsidR="009B20E2">
        <w:rPr>
          <w:rFonts w:ascii="Fira Sans" w:hAnsi="Fira Sans"/>
        </w:rPr>
        <w:t>e</w:t>
      </w:r>
      <w:r w:rsidR="00835B9E" w:rsidRPr="0094038C">
        <w:rPr>
          <w:rFonts w:ascii="Fira Sans" w:hAnsi="Fira Sans"/>
        </w:rPr>
        <w:t xml:space="preserve"> pojawi się hasło </w:t>
      </w:r>
      <w:r w:rsidR="002A3689" w:rsidRPr="0094038C">
        <w:rPr>
          <w:rFonts w:ascii="Fira Sans" w:hAnsi="Fira Sans"/>
        </w:rPr>
        <w:t>„</w:t>
      </w:r>
      <w:r w:rsidR="00693C84" w:rsidRPr="008E582A">
        <w:rPr>
          <w:rFonts w:ascii="Fira Sans" w:hAnsi="Fira Sans"/>
        </w:rPr>
        <w:t>Narodowy Spis Powszechny Ludności i Mieszkań</w:t>
      </w:r>
      <w:r w:rsidR="002A3689" w:rsidRPr="008E582A">
        <w:rPr>
          <w:rFonts w:ascii="Fira Sans" w:hAnsi="Fira Sans"/>
        </w:rPr>
        <w:t>”</w:t>
      </w:r>
      <w:r w:rsidR="00835B9E" w:rsidRPr="008E582A">
        <w:rPr>
          <w:rFonts w:ascii="Fira Sans" w:hAnsi="Fira Sans"/>
        </w:rPr>
        <w:t xml:space="preserve"> lub </w:t>
      </w:r>
      <w:r w:rsidR="002A3689" w:rsidRPr="008E582A">
        <w:rPr>
          <w:rFonts w:ascii="Fira Sans" w:hAnsi="Fira Sans"/>
        </w:rPr>
        <w:t>„</w:t>
      </w:r>
      <w:r w:rsidR="00835B9E" w:rsidRPr="008E582A">
        <w:rPr>
          <w:rFonts w:ascii="Fira Sans" w:hAnsi="Fira Sans"/>
        </w:rPr>
        <w:t xml:space="preserve">Spis </w:t>
      </w:r>
      <w:r w:rsidR="00693C84" w:rsidRPr="008E582A">
        <w:rPr>
          <w:rFonts w:ascii="Fira Sans" w:hAnsi="Fira Sans"/>
        </w:rPr>
        <w:t>Powszechny</w:t>
      </w:r>
      <w:r w:rsidR="002A3689" w:rsidRPr="008E582A">
        <w:rPr>
          <w:rFonts w:ascii="Fira Sans" w:hAnsi="Fira Sans"/>
        </w:rPr>
        <w:t>”</w:t>
      </w:r>
      <w:r w:rsidR="00FF6840">
        <w:rPr>
          <w:rFonts w:ascii="Fira Sans" w:hAnsi="Fira Sans"/>
        </w:rPr>
        <w:t xml:space="preserve">, </w:t>
      </w:r>
      <w:r w:rsidR="00374F97">
        <w:rPr>
          <w:rFonts w:ascii="Fira Sans" w:hAnsi="Fira Sans"/>
        </w:rPr>
        <w:t>albo</w:t>
      </w:r>
      <w:r w:rsidR="00FF6840">
        <w:rPr>
          <w:rFonts w:ascii="Fira Sans" w:hAnsi="Fira Sans"/>
        </w:rPr>
        <w:t xml:space="preserve"> hasła </w:t>
      </w:r>
      <w:r w:rsidR="009070EA">
        <w:rPr>
          <w:rFonts w:ascii="Fira Sans" w:hAnsi="Fira Sans"/>
        </w:rPr>
        <w:t>promujące</w:t>
      </w:r>
      <w:r w:rsidR="00FF6840">
        <w:rPr>
          <w:rFonts w:ascii="Fira Sans" w:hAnsi="Fira Sans"/>
        </w:rPr>
        <w:t xml:space="preserve"> spis:</w:t>
      </w:r>
      <w:r w:rsidR="009070EA">
        <w:rPr>
          <w:rFonts w:ascii="Fira Sans" w:hAnsi="Fira Sans"/>
        </w:rPr>
        <w:t xml:space="preserve"> „Liczy się każdy” lub „Liczymy się dla Polski”</w:t>
      </w:r>
      <w:r w:rsidR="003811ED">
        <w:rPr>
          <w:rFonts w:ascii="Fira Sans" w:hAnsi="Fira Sans"/>
        </w:rPr>
        <w:t>.</w:t>
      </w:r>
    </w:p>
    <w:p w:rsidR="00CD4510" w:rsidRPr="008E582A" w:rsidRDefault="00FE2FF4" w:rsidP="0094038C">
      <w:pPr>
        <w:pStyle w:val="Akapitzlist"/>
        <w:numPr>
          <w:ilvl w:val="0"/>
          <w:numId w:val="5"/>
        </w:numPr>
        <w:jc w:val="both"/>
        <w:rPr>
          <w:rFonts w:ascii="Fira Sans" w:hAnsi="Fira Sans"/>
        </w:rPr>
      </w:pPr>
      <w:r w:rsidRPr="008E582A">
        <w:rPr>
          <w:rFonts w:ascii="Fira Sans" w:hAnsi="Fira Sans"/>
        </w:rPr>
        <w:t xml:space="preserve">Wyniki zostaną ogłoszone w dniu </w:t>
      </w:r>
      <w:r w:rsidR="00F1567A" w:rsidRPr="008E582A">
        <w:rPr>
          <w:rFonts w:ascii="Fira Sans" w:hAnsi="Fira Sans"/>
        </w:rPr>
        <w:t>25 czerwca 2021</w:t>
      </w:r>
      <w:r w:rsidRPr="008E582A">
        <w:rPr>
          <w:rFonts w:ascii="Fira Sans" w:hAnsi="Fira Sans"/>
        </w:rPr>
        <w:t xml:space="preserve"> r. na stronie internetowej </w:t>
      </w:r>
      <w:r w:rsidR="004560ED" w:rsidRPr="008E582A">
        <w:rPr>
          <w:rFonts w:ascii="Fira Sans" w:hAnsi="Fira Sans"/>
        </w:rPr>
        <w:t xml:space="preserve">oraz mediach społecznościowych </w:t>
      </w:r>
      <w:r w:rsidRPr="008E582A">
        <w:rPr>
          <w:rFonts w:ascii="Fira Sans" w:hAnsi="Fira Sans"/>
        </w:rPr>
        <w:t>Organizatora.</w:t>
      </w:r>
    </w:p>
    <w:p w:rsidR="00CD4510" w:rsidRPr="0094038C" w:rsidRDefault="00CD4510" w:rsidP="0094038C">
      <w:pPr>
        <w:jc w:val="both"/>
        <w:rPr>
          <w:rFonts w:ascii="Fira Sans" w:hAnsi="Fira Sans"/>
        </w:rPr>
      </w:pPr>
    </w:p>
    <w:p w:rsidR="00547252" w:rsidRPr="0094038C" w:rsidRDefault="00CD4510" w:rsidP="00A265D9">
      <w:pPr>
        <w:jc w:val="center"/>
        <w:rPr>
          <w:rFonts w:ascii="Fira Sans" w:hAnsi="Fira Sans"/>
          <w:b/>
        </w:rPr>
      </w:pPr>
      <w:r w:rsidRPr="0094038C">
        <w:rPr>
          <w:rFonts w:ascii="Fira Sans" w:hAnsi="Fira Sans"/>
          <w:b/>
        </w:rPr>
        <w:t>Nagrody</w:t>
      </w:r>
    </w:p>
    <w:p w:rsidR="00547252" w:rsidRPr="0094038C" w:rsidRDefault="00547252" w:rsidP="0094038C">
      <w:pPr>
        <w:pStyle w:val="Akapitzlist"/>
        <w:numPr>
          <w:ilvl w:val="0"/>
          <w:numId w:val="4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 xml:space="preserve">Nagrody </w:t>
      </w:r>
      <w:r w:rsidR="00B87F00" w:rsidRPr="0094038C">
        <w:rPr>
          <w:rFonts w:ascii="Fira Sans" w:hAnsi="Fira Sans"/>
        </w:rPr>
        <w:t>zapewnia O</w:t>
      </w:r>
      <w:r w:rsidR="007D4529" w:rsidRPr="0094038C">
        <w:rPr>
          <w:rFonts w:ascii="Fira Sans" w:hAnsi="Fira Sans"/>
        </w:rPr>
        <w:t>rganizator konkursu.</w:t>
      </w:r>
    </w:p>
    <w:p w:rsidR="007D4529" w:rsidRPr="00CE345F" w:rsidRDefault="0063589D" w:rsidP="0094038C">
      <w:pPr>
        <w:pStyle w:val="Akapitzlist"/>
        <w:numPr>
          <w:ilvl w:val="0"/>
          <w:numId w:val="4"/>
        </w:numPr>
        <w:jc w:val="both"/>
        <w:rPr>
          <w:rFonts w:ascii="Fira Sans" w:hAnsi="Fira Sans"/>
        </w:rPr>
      </w:pPr>
      <w:r w:rsidRPr="00CE345F">
        <w:rPr>
          <w:rFonts w:ascii="Fira Sans" w:hAnsi="Fira Sans"/>
        </w:rPr>
        <w:t xml:space="preserve">Wykaz nagród </w:t>
      </w:r>
      <w:r w:rsidR="0011767B" w:rsidRPr="00CE345F">
        <w:rPr>
          <w:rFonts w:ascii="Fira Sans" w:hAnsi="Fira Sans"/>
        </w:rPr>
        <w:t>głównych:</w:t>
      </w:r>
    </w:p>
    <w:p w:rsidR="0011767B" w:rsidRPr="00CE345F" w:rsidRDefault="0011767B" w:rsidP="0011767B">
      <w:pPr>
        <w:pStyle w:val="Akapitzlist"/>
        <w:numPr>
          <w:ilvl w:val="1"/>
          <w:numId w:val="4"/>
        </w:numPr>
        <w:jc w:val="both"/>
        <w:rPr>
          <w:rFonts w:ascii="Fira Sans" w:hAnsi="Fira Sans"/>
        </w:rPr>
      </w:pPr>
      <w:r w:rsidRPr="00CE345F">
        <w:rPr>
          <w:rFonts w:ascii="Fira Sans" w:hAnsi="Fira Sans"/>
        </w:rPr>
        <w:t>I miejsce:</w:t>
      </w:r>
    </w:p>
    <w:p w:rsidR="00BB5A76" w:rsidRPr="00CE345F" w:rsidRDefault="00BB5A76" w:rsidP="00BB5A76">
      <w:pPr>
        <w:pStyle w:val="Akapitzlist"/>
        <w:numPr>
          <w:ilvl w:val="2"/>
          <w:numId w:val="4"/>
        </w:numPr>
        <w:ind w:left="1701" w:hanging="283"/>
        <w:jc w:val="both"/>
        <w:rPr>
          <w:rFonts w:ascii="Fira Sans" w:hAnsi="Fira Sans"/>
        </w:rPr>
      </w:pPr>
      <w:r w:rsidRPr="00CE345F">
        <w:rPr>
          <w:rFonts w:ascii="Fira Sans" w:hAnsi="Fira Sans"/>
        </w:rPr>
        <w:t>zestaw 8 labiryntów magnetycznych, trójwymiarowe manipulacje domek lub ciuchcia, głośnik bezprzewodowy JBL,</w:t>
      </w:r>
      <w:r w:rsidR="00162BB1" w:rsidRPr="00CE345F">
        <w:rPr>
          <w:rFonts w:ascii="Fira Sans" w:hAnsi="Fira Sans"/>
        </w:rPr>
        <w:t xml:space="preserve"> zestaw 5 </w:t>
      </w:r>
      <w:r w:rsidR="00CE345F" w:rsidRPr="00CE345F">
        <w:rPr>
          <w:rFonts w:ascii="Fira Sans" w:hAnsi="Fira Sans"/>
        </w:rPr>
        <w:t>koców</w:t>
      </w:r>
      <w:r w:rsidR="00162BB1" w:rsidRPr="00CE345F">
        <w:rPr>
          <w:rFonts w:ascii="Fira Sans" w:hAnsi="Fira Sans"/>
        </w:rPr>
        <w:t xml:space="preserve"> piknikowych, zestaw 5 sztuk puzzli dla dzieci.</w:t>
      </w:r>
    </w:p>
    <w:p w:rsidR="0011767B" w:rsidRPr="00CE345F" w:rsidRDefault="0011767B" w:rsidP="0011767B">
      <w:pPr>
        <w:pStyle w:val="Akapitzlist"/>
        <w:numPr>
          <w:ilvl w:val="1"/>
          <w:numId w:val="4"/>
        </w:numPr>
        <w:jc w:val="both"/>
        <w:rPr>
          <w:rFonts w:ascii="Fira Sans" w:hAnsi="Fira Sans"/>
        </w:rPr>
      </w:pPr>
      <w:r w:rsidRPr="00CE345F">
        <w:rPr>
          <w:rFonts w:ascii="Fira Sans" w:hAnsi="Fira Sans"/>
        </w:rPr>
        <w:t>II miejsce:</w:t>
      </w:r>
    </w:p>
    <w:p w:rsidR="00BB5A76" w:rsidRPr="00CE345F" w:rsidRDefault="00BB5A76" w:rsidP="00CE345F">
      <w:pPr>
        <w:pStyle w:val="Akapitzlist"/>
        <w:numPr>
          <w:ilvl w:val="2"/>
          <w:numId w:val="4"/>
        </w:numPr>
        <w:ind w:left="1701" w:hanging="283"/>
        <w:jc w:val="both"/>
        <w:rPr>
          <w:rFonts w:ascii="Fira Sans" w:hAnsi="Fira Sans"/>
        </w:rPr>
      </w:pPr>
      <w:r w:rsidRPr="00CE345F">
        <w:rPr>
          <w:rFonts w:ascii="Fira Sans" w:hAnsi="Fira Sans"/>
        </w:rPr>
        <w:t>zestaw 10 klocków piankowych, zestaw 7 różnych przewlekanek-nawlekanek, głośnik bezprzewodowy JBL</w:t>
      </w:r>
      <w:r w:rsidR="00CE345F" w:rsidRPr="00CE345F">
        <w:rPr>
          <w:rFonts w:ascii="Fira Sans" w:hAnsi="Fira Sans"/>
        </w:rPr>
        <w:t xml:space="preserve"> lub </w:t>
      </w:r>
      <w:r w:rsidRPr="00CE345F">
        <w:rPr>
          <w:rFonts w:ascii="Fira Sans" w:hAnsi="Fira Sans"/>
        </w:rPr>
        <w:t>zestaw 8 labiryntów magnetycznych, zestaw 7 różnych przewlekanek-nawlekanek, głośnik bezprzewodowy JBL.</w:t>
      </w:r>
    </w:p>
    <w:p w:rsidR="00245481" w:rsidRPr="00CE345F" w:rsidRDefault="00245481" w:rsidP="00245481">
      <w:pPr>
        <w:pStyle w:val="Akapitzlist"/>
        <w:numPr>
          <w:ilvl w:val="1"/>
          <w:numId w:val="4"/>
        </w:numPr>
        <w:jc w:val="both"/>
        <w:rPr>
          <w:rFonts w:ascii="Fira Sans" w:hAnsi="Fira Sans"/>
        </w:rPr>
      </w:pPr>
      <w:r w:rsidRPr="00CE345F">
        <w:rPr>
          <w:rFonts w:ascii="Fira Sans" w:hAnsi="Fira Sans"/>
        </w:rPr>
        <w:t>III miejsce:</w:t>
      </w:r>
    </w:p>
    <w:p w:rsidR="00BB5A76" w:rsidRPr="00CE345F" w:rsidRDefault="00245481" w:rsidP="00CE345F">
      <w:pPr>
        <w:pStyle w:val="Akapitzlist"/>
        <w:numPr>
          <w:ilvl w:val="2"/>
          <w:numId w:val="4"/>
        </w:numPr>
        <w:ind w:left="1701" w:hanging="283"/>
        <w:jc w:val="both"/>
        <w:rPr>
          <w:rFonts w:ascii="Fira Sans" w:hAnsi="Fira Sans"/>
        </w:rPr>
      </w:pPr>
      <w:r w:rsidRPr="00CE345F">
        <w:rPr>
          <w:rFonts w:ascii="Fira Sans" w:hAnsi="Fira Sans"/>
        </w:rPr>
        <w:t>zestaw 7 różnych przewlekanek-nawlekanek, głośnik bezprzewodowy JBL,</w:t>
      </w:r>
      <w:r w:rsidR="00162BB1" w:rsidRPr="00CE345F">
        <w:rPr>
          <w:rFonts w:ascii="Fira Sans" w:hAnsi="Fira Sans"/>
        </w:rPr>
        <w:t xml:space="preserve"> zestaw 5 sztuk puzzli dla dzieci</w:t>
      </w:r>
      <w:r w:rsidR="00CE345F" w:rsidRPr="00CE345F">
        <w:rPr>
          <w:rFonts w:ascii="Fira Sans" w:hAnsi="Fira Sans"/>
        </w:rPr>
        <w:t xml:space="preserve"> lub </w:t>
      </w:r>
      <w:r w:rsidRPr="00CE345F">
        <w:rPr>
          <w:rFonts w:ascii="Fira Sans" w:hAnsi="Fira Sans"/>
        </w:rPr>
        <w:t>trójwymiarowe manipulacje domek lub ciuchcia, głośnik bezprzewodowy JBL</w:t>
      </w:r>
      <w:r w:rsidR="00162BB1" w:rsidRPr="00CE345F">
        <w:rPr>
          <w:rFonts w:ascii="Fira Sans" w:hAnsi="Fira Sans"/>
        </w:rPr>
        <w:t>, zestaw 5 sztuk puzzli dla dzieci</w:t>
      </w:r>
      <w:r w:rsidRPr="00CE345F">
        <w:rPr>
          <w:rFonts w:ascii="Fira Sans" w:hAnsi="Fira Sans"/>
        </w:rPr>
        <w:t>.</w:t>
      </w:r>
    </w:p>
    <w:p w:rsidR="007D4529" w:rsidRDefault="00240D71" w:rsidP="0094038C">
      <w:pPr>
        <w:pStyle w:val="Akapitzlist"/>
        <w:numPr>
          <w:ilvl w:val="0"/>
          <w:numId w:val="4"/>
        </w:numPr>
        <w:jc w:val="both"/>
        <w:rPr>
          <w:rFonts w:ascii="Fira Sans" w:hAnsi="Fira Sans"/>
        </w:rPr>
      </w:pPr>
      <w:r w:rsidRPr="0094038C">
        <w:rPr>
          <w:rFonts w:ascii="Fira Sans" w:hAnsi="Fira Sans"/>
        </w:rPr>
        <w:t xml:space="preserve">Nagrody zostaną przekazane </w:t>
      </w:r>
      <w:r w:rsidR="00193145" w:rsidRPr="0094038C">
        <w:rPr>
          <w:rFonts w:ascii="Fira Sans" w:hAnsi="Fira Sans"/>
        </w:rPr>
        <w:t>Uczestnikom</w:t>
      </w:r>
      <w:r w:rsidRPr="0094038C">
        <w:rPr>
          <w:rFonts w:ascii="Fira Sans" w:hAnsi="Fira Sans"/>
        </w:rPr>
        <w:t xml:space="preserve"> w te</w:t>
      </w:r>
      <w:r w:rsidR="003306CE">
        <w:rPr>
          <w:rFonts w:ascii="Fira Sans" w:hAnsi="Fira Sans"/>
        </w:rPr>
        <w:t>rminie i miejscu uzgodnionym mię</w:t>
      </w:r>
      <w:r w:rsidRPr="0094038C">
        <w:rPr>
          <w:rFonts w:ascii="Fira Sans" w:hAnsi="Fira Sans"/>
        </w:rPr>
        <w:t xml:space="preserve">dzy dyrekcją/przedstawicielem </w:t>
      </w:r>
      <w:r w:rsidR="00193145" w:rsidRPr="0094038C">
        <w:rPr>
          <w:rFonts w:ascii="Fira Sans" w:hAnsi="Fira Sans"/>
        </w:rPr>
        <w:t>Uczestnika</w:t>
      </w:r>
      <w:r w:rsidRPr="0094038C">
        <w:rPr>
          <w:rFonts w:ascii="Fira Sans" w:hAnsi="Fira Sans"/>
        </w:rPr>
        <w:t xml:space="preserve"> a Organizatorem</w:t>
      </w:r>
      <w:r w:rsidR="001E2D5C" w:rsidRPr="0094038C">
        <w:rPr>
          <w:rFonts w:ascii="Fira Sans" w:hAnsi="Fira Sans"/>
        </w:rPr>
        <w:t>.</w:t>
      </w:r>
    </w:p>
    <w:p w:rsidR="008863D9" w:rsidRPr="0094038C" w:rsidRDefault="008863D9" w:rsidP="008863D9">
      <w:pPr>
        <w:pStyle w:val="Akapitzlist"/>
        <w:numPr>
          <w:ilvl w:val="0"/>
          <w:numId w:val="4"/>
        </w:numPr>
        <w:jc w:val="both"/>
        <w:rPr>
          <w:rFonts w:ascii="Fira Sans" w:hAnsi="Fira Sans"/>
        </w:rPr>
      </w:pPr>
      <w:r w:rsidRPr="008863D9">
        <w:rPr>
          <w:rFonts w:ascii="Fira Sans" w:hAnsi="Fira Sans"/>
        </w:rPr>
        <w:t>Rodzaj i ilość nagród mogą ulec zmianie z przyczyn niezależnych od Organizatora</w:t>
      </w:r>
      <w:r>
        <w:rPr>
          <w:rFonts w:ascii="Fira Sans" w:hAnsi="Fira Sans"/>
        </w:rPr>
        <w:t>,</w:t>
      </w:r>
      <w:r>
        <w:rPr>
          <w:rFonts w:ascii="Fira Sans" w:hAnsi="Fira Sans"/>
        </w:rPr>
        <w:br/>
      </w:r>
      <w:r w:rsidRPr="008863D9">
        <w:rPr>
          <w:rFonts w:ascii="Fira Sans" w:hAnsi="Fira Sans"/>
        </w:rPr>
        <w:t>o czym uczestników niezwłocznie</w:t>
      </w:r>
      <w:r>
        <w:rPr>
          <w:rFonts w:ascii="Fira Sans" w:hAnsi="Fira Sans"/>
        </w:rPr>
        <w:t xml:space="preserve"> poinformuje Komitet konkursowy.</w:t>
      </w:r>
    </w:p>
    <w:p w:rsidR="00CD4510" w:rsidRPr="0094038C" w:rsidRDefault="00CD4510" w:rsidP="0094038C">
      <w:pPr>
        <w:ind w:left="360"/>
        <w:jc w:val="both"/>
        <w:rPr>
          <w:rFonts w:ascii="Fira Sans" w:hAnsi="Fira Sans"/>
        </w:rPr>
      </w:pPr>
    </w:p>
    <w:sectPr w:rsidR="00CD4510" w:rsidRPr="0094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7CDF"/>
    <w:multiLevelType w:val="multilevel"/>
    <w:tmpl w:val="FC6A1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3450936"/>
    <w:multiLevelType w:val="hybridMultilevel"/>
    <w:tmpl w:val="6EAE8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B4092"/>
    <w:multiLevelType w:val="hybridMultilevel"/>
    <w:tmpl w:val="BD864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C35FE"/>
    <w:multiLevelType w:val="hybridMultilevel"/>
    <w:tmpl w:val="5BBE0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83905"/>
    <w:multiLevelType w:val="multilevel"/>
    <w:tmpl w:val="A0EAB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D555C07"/>
    <w:multiLevelType w:val="hybridMultilevel"/>
    <w:tmpl w:val="E0407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C2619"/>
    <w:multiLevelType w:val="hybridMultilevel"/>
    <w:tmpl w:val="3A5C6C8C"/>
    <w:lvl w:ilvl="0" w:tplc="C83C34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956E0B"/>
    <w:multiLevelType w:val="hybridMultilevel"/>
    <w:tmpl w:val="BD864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A7523"/>
    <w:multiLevelType w:val="hybridMultilevel"/>
    <w:tmpl w:val="5A40B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4F"/>
    <w:rsid w:val="00051BD7"/>
    <w:rsid w:val="000746ED"/>
    <w:rsid w:val="000D0BBA"/>
    <w:rsid w:val="001014CC"/>
    <w:rsid w:val="0011767B"/>
    <w:rsid w:val="00162BB1"/>
    <w:rsid w:val="00193145"/>
    <w:rsid w:val="001B399B"/>
    <w:rsid w:val="001D2547"/>
    <w:rsid w:val="001E09F9"/>
    <w:rsid w:val="001E2D5C"/>
    <w:rsid w:val="00224716"/>
    <w:rsid w:val="00240D71"/>
    <w:rsid w:val="00245481"/>
    <w:rsid w:val="00264D20"/>
    <w:rsid w:val="00265936"/>
    <w:rsid w:val="002706E9"/>
    <w:rsid w:val="00291D3D"/>
    <w:rsid w:val="002A3689"/>
    <w:rsid w:val="002A6398"/>
    <w:rsid w:val="002D2E6C"/>
    <w:rsid w:val="002F28A9"/>
    <w:rsid w:val="003133E3"/>
    <w:rsid w:val="003306CE"/>
    <w:rsid w:val="00333BDD"/>
    <w:rsid w:val="00360B46"/>
    <w:rsid w:val="00370702"/>
    <w:rsid w:val="00374F97"/>
    <w:rsid w:val="003811ED"/>
    <w:rsid w:val="0038162B"/>
    <w:rsid w:val="00385848"/>
    <w:rsid w:val="003A4F9E"/>
    <w:rsid w:val="003B458F"/>
    <w:rsid w:val="003D4769"/>
    <w:rsid w:val="003E29D3"/>
    <w:rsid w:val="0041748F"/>
    <w:rsid w:val="00426281"/>
    <w:rsid w:val="004560ED"/>
    <w:rsid w:val="004922E5"/>
    <w:rsid w:val="004A7521"/>
    <w:rsid w:val="004B70AE"/>
    <w:rsid w:val="00511216"/>
    <w:rsid w:val="0052785C"/>
    <w:rsid w:val="00547252"/>
    <w:rsid w:val="00556EA7"/>
    <w:rsid w:val="005A3BEE"/>
    <w:rsid w:val="005A7224"/>
    <w:rsid w:val="006122E7"/>
    <w:rsid w:val="00624A52"/>
    <w:rsid w:val="0063589D"/>
    <w:rsid w:val="00665332"/>
    <w:rsid w:val="00693C84"/>
    <w:rsid w:val="00702734"/>
    <w:rsid w:val="007C585C"/>
    <w:rsid w:val="007D4529"/>
    <w:rsid w:val="00835B9E"/>
    <w:rsid w:val="008863D9"/>
    <w:rsid w:val="00896D8B"/>
    <w:rsid w:val="0089787F"/>
    <w:rsid w:val="008B0C4E"/>
    <w:rsid w:val="008E0101"/>
    <w:rsid w:val="008E582A"/>
    <w:rsid w:val="008F2A43"/>
    <w:rsid w:val="008F46DB"/>
    <w:rsid w:val="009070EA"/>
    <w:rsid w:val="009166CE"/>
    <w:rsid w:val="00916DA9"/>
    <w:rsid w:val="0094038C"/>
    <w:rsid w:val="0095092E"/>
    <w:rsid w:val="009530F1"/>
    <w:rsid w:val="00953A3F"/>
    <w:rsid w:val="0098664F"/>
    <w:rsid w:val="00987DA9"/>
    <w:rsid w:val="009B20E2"/>
    <w:rsid w:val="00A0201B"/>
    <w:rsid w:val="00A21E5A"/>
    <w:rsid w:val="00A265D9"/>
    <w:rsid w:val="00A646B3"/>
    <w:rsid w:val="00A66CCA"/>
    <w:rsid w:val="00A805A1"/>
    <w:rsid w:val="00A937A4"/>
    <w:rsid w:val="00AA0A92"/>
    <w:rsid w:val="00AB01E0"/>
    <w:rsid w:val="00AE4A89"/>
    <w:rsid w:val="00B045B7"/>
    <w:rsid w:val="00B700D5"/>
    <w:rsid w:val="00B87F00"/>
    <w:rsid w:val="00BB5A76"/>
    <w:rsid w:val="00BD5911"/>
    <w:rsid w:val="00BE19C3"/>
    <w:rsid w:val="00C01719"/>
    <w:rsid w:val="00C0249C"/>
    <w:rsid w:val="00C13515"/>
    <w:rsid w:val="00C278A8"/>
    <w:rsid w:val="00C3718E"/>
    <w:rsid w:val="00C408EA"/>
    <w:rsid w:val="00C458DF"/>
    <w:rsid w:val="00C75C4C"/>
    <w:rsid w:val="00C779B5"/>
    <w:rsid w:val="00C83AED"/>
    <w:rsid w:val="00CD4510"/>
    <w:rsid w:val="00CE345F"/>
    <w:rsid w:val="00D44CDC"/>
    <w:rsid w:val="00D53169"/>
    <w:rsid w:val="00D91B54"/>
    <w:rsid w:val="00DB7E19"/>
    <w:rsid w:val="00E5587B"/>
    <w:rsid w:val="00E57511"/>
    <w:rsid w:val="00E769FB"/>
    <w:rsid w:val="00E80168"/>
    <w:rsid w:val="00EA52E8"/>
    <w:rsid w:val="00EB040A"/>
    <w:rsid w:val="00F03546"/>
    <w:rsid w:val="00F10901"/>
    <w:rsid w:val="00F1567A"/>
    <w:rsid w:val="00F2437B"/>
    <w:rsid w:val="00F2479E"/>
    <w:rsid w:val="00F40AB2"/>
    <w:rsid w:val="00F7624C"/>
    <w:rsid w:val="00FC0DAD"/>
    <w:rsid w:val="00FC1E72"/>
    <w:rsid w:val="00FE2FF4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8385A-D31B-4449-B744-528D0437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64F"/>
    <w:pPr>
      <w:ind w:left="720"/>
      <w:contextualSpacing/>
    </w:pPr>
  </w:style>
  <w:style w:type="paragraph" w:customStyle="1" w:styleId="Default">
    <w:name w:val="Default"/>
    <w:rsid w:val="00240D71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E2D5C"/>
    <w:rPr>
      <w:color w:val="0563C1" w:themeColor="hyperlink"/>
      <w:u w:val="single"/>
    </w:rPr>
  </w:style>
  <w:style w:type="paragraph" w:customStyle="1" w:styleId="calibri10">
    <w:name w:val="calibri10"/>
    <w:basedOn w:val="Normalny"/>
    <w:link w:val="calibri10Znak"/>
    <w:qFormat/>
    <w:rsid w:val="00AA0A92"/>
    <w:pPr>
      <w:tabs>
        <w:tab w:val="left" w:pos="709"/>
      </w:tabs>
      <w:spacing w:after="0" w:line="240" w:lineRule="auto"/>
      <w:jc w:val="both"/>
    </w:pPr>
    <w:rPr>
      <w:rFonts w:ascii="Times New Roman" w:eastAsia="Calibri" w:hAnsi="Times New Roman" w:cs="Arial"/>
      <w:sz w:val="20"/>
      <w:szCs w:val="20"/>
      <w:lang w:eastAsia="ar-SA"/>
    </w:rPr>
  </w:style>
  <w:style w:type="character" w:customStyle="1" w:styleId="calibri10Znak">
    <w:name w:val="calibri10 Znak"/>
    <w:basedOn w:val="Domylnaczcionkaakapitu"/>
    <w:link w:val="calibri10"/>
    <w:rsid w:val="00AA0A92"/>
    <w:rPr>
      <w:rFonts w:ascii="Times New Roman" w:eastAsia="Calibri" w:hAnsi="Times New Roman" w:cs="Arial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AA0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transf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EFEE-B2A8-41C8-9649-B98E3188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3</Pages>
  <Words>941</Words>
  <Characters>6246</Characters>
  <Application>Microsoft Office Word</Application>
  <DocSecurity>0</DocSecurity>
  <Lines>127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Brzdąk Tomasz</dc:creator>
  <cp:keywords/>
  <dc:description/>
  <cp:lastModifiedBy>Nowak Anna Natalia</cp:lastModifiedBy>
  <cp:revision>76</cp:revision>
  <dcterms:created xsi:type="dcterms:W3CDTF">2020-09-04T09:23:00Z</dcterms:created>
  <dcterms:modified xsi:type="dcterms:W3CDTF">2021-05-17T05:08:00Z</dcterms:modified>
</cp:coreProperties>
</file>